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FF56" w14:textId="0BF865A7" w:rsidR="00144052" w:rsidRDefault="00144052" w:rsidP="00144052">
      <w:pPr>
        <w:jc w:val="center"/>
      </w:pPr>
      <w:r>
        <w:rPr>
          <w:noProof/>
        </w:rPr>
        <w:drawing>
          <wp:inline distT="0" distB="0" distL="0" distR="0" wp14:anchorId="70CA8B33" wp14:editId="4EBF32CA">
            <wp:extent cx="3965999" cy="112003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5835" cy="1128457"/>
                    </a:xfrm>
                    <a:prstGeom prst="rect">
                      <a:avLst/>
                    </a:prstGeom>
                  </pic:spPr>
                </pic:pic>
              </a:graphicData>
            </a:graphic>
          </wp:inline>
        </w:drawing>
      </w:r>
    </w:p>
    <w:p w14:paraId="37F94B38" w14:textId="486C2573" w:rsidR="00B958A0" w:rsidRPr="00B958A0" w:rsidRDefault="00144052" w:rsidP="00B958A0">
      <w:pPr>
        <w:spacing w:line="276" w:lineRule="auto"/>
        <w:jc w:val="center"/>
        <w:rPr>
          <w:rFonts w:ascii="Arial" w:hAnsi="Arial" w:cs="Arial"/>
        </w:rPr>
      </w:pPr>
      <w:r w:rsidRPr="00B958A0">
        <w:rPr>
          <w:rFonts w:ascii="Arial" w:hAnsi="Arial" w:cs="Arial"/>
          <w:b/>
          <w:bCs/>
        </w:rPr>
        <w:t>Speaker Request Form</w:t>
      </w:r>
      <w:r w:rsidR="00157186" w:rsidRPr="00B958A0">
        <w:rPr>
          <w:rFonts w:ascii="Arial" w:hAnsi="Arial" w:cs="Arial"/>
          <w:b/>
          <w:bCs/>
        </w:rPr>
        <w:t xml:space="preserve">: </w:t>
      </w:r>
      <w:r w:rsidR="00157186" w:rsidRPr="00B958A0">
        <w:rPr>
          <w:rFonts w:ascii="Arial" w:hAnsi="Arial" w:cs="Arial"/>
        </w:rPr>
        <w:t>Joe Padilla | Cofounder + CEO MHGA</w:t>
      </w:r>
    </w:p>
    <w:p w14:paraId="25635A31" w14:textId="0FA1ACBA" w:rsidR="00B958A0" w:rsidRPr="00B958A0" w:rsidRDefault="00B958A0" w:rsidP="00B958A0">
      <w:pPr>
        <w:spacing w:line="276" w:lineRule="auto"/>
        <w:jc w:val="center"/>
        <w:rPr>
          <w:rFonts w:ascii="Arial" w:hAnsi="Arial" w:cs="Arial"/>
          <w:b/>
          <w:bCs/>
        </w:rPr>
      </w:pPr>
      <w:r w:rsidRPr="00B958A0">
        <w:rPr>
          <w:rFonts w:ascii="Arial" w:hAnsi="Arial" w:cs="Arial"/>
          <w:b/>
          <w:bCs/>
        </w:rPr>
        <w:t>Complete the form and email it to:</w:t>
      </w:r>
      <w:r w:rsidRPr="00B958A0">
        <w:rPr>
          <w:rFonts w:ascii="Arial" w:hAnsi="Arial" w:cs="Arial"/>
        </w:rPr>
        <w:t xml:space="preserve"> admin@mhgracealliance.org</w:t>
      </w:r>
    </w:p>
    <w:p w14:paraId="7CBB7412" w14:textId="3E60CF40" w:rsidR="00144052" w:rsidRDefault="00144052" w:rsidP="00B958A0">
      <w:pPr>
        <w:rPr>
          <w:rFonts w:ascii="Arial" w:hAnsi="Arial" w:cs="Arial"/>
          <w:sz w:val="20"/>
          <w:szCs w:val="20"/>
        </w:rPr>
      </w:pPr>
    </w:p>
    <w:p w14:paraId="6EE599D4" w14:textId="402F7200" w:rsidR="00C91EB1" w:rsidRPr="00B958A0" w:rsidRDefault="00C91EB1" w:rsidP="00144052">
      <w:pPr>
        <w:rPr>
          <w:rFonts w:ascii="Arial" w:hAnsi="Arial" w:cs="Arial"/>
          <w:b/>
          <w:bCs/>
        </w:rPr>
      </w:pPr>
      <w:r w:rsidRPr="00B958A0">
        <w:rPr>
          <w:rFonts w:ascii="Arial" w:hAnsi="Arial" w:cs="Arial"/>
          <w:b/>
          <w:bCs/>
        </w:rPr>
        <w:t xml:space="preserve">Contact </w:t>
      </w:r>
      <w:r w:rsidR="00426D0B" w:rsidRPr="00B958A0">
        <w:rPr>
          <w:rFonts w:ascii="Arial" w:hAnsi="Arial" w:cs="Arial"/>
          <w:b/>
          <w:bCs/>
        </w:rPr>
        <w:t xml:space="preserve">&amp; Organization </w:t>
      </w:r>
      <w:r w:rsidRPr="00B958A0">
        <w:rPr>
          <w:rFonts w:ascii="Arial" w:hAnsi="Arial" w:cs="Arial"/>
          <w:b/>
          <w:bCs/>
        </w:rPr>
        <w:t>Information</w:t>
      </w:r>
      <w:r w:rsidR="00144052" w:rsidRPr="00B958A0">
        <w:rPr>
          <w:rFonts w:ascii="Arial" w:hAnsi="Arial" w:cs="Arial"/>
          <w:b/>
          <w:bCs/>
        </w:rPr>
        <w:t xml:space="preserve"> </w:t>
      </w:r>
      <w:r w:rsidR="00144052" w:rsidRPr="00B958A0">
        <w:rPr>
          <w:rFonts w:ascii="Arial" w:hAnsi="Arial" w:cs="Arial"/>
        </w:rPr>
        <w:t>(contact person for speaker request)</w:t>
      </w:r>
    </w:p>
    <w:p w14:paraId="22FB95B4" w14:textId="77777777" w:rsidR="00144052" w:rsidRDefault="00144052" w:rsidP="00144052">
      <w:pPr>
        <w:rPr>
          <w:rFonts w:ascii="Arial" w:hAnsi="Arial" w:cs="Arial"/>
          <w:sz w:val="20"/>
          <w:szCs w:val="20"/>
        </w:rPr>
      </w:pPr>
    </w:p>
    <w:tbl>
      <w:tblPr>
        <w:tblStyle w:val="TableGrid"/>
        <w:tblW w:w="0" w:type="auto"/>
        <w:tblCellMar>
          <w:top w:w="144" w:type="dxa"/>
          <w:left w:w="144" w:type="dxa"/>
          <w:bottom w:w="144" w:type="dxa"/>
        </w:tblCellMar>
        <w:tblLook w:val="04A0" w:firstRow="1" w:lastRow="0" w:firstColumn="1" w:lastColumn="0" w:noHBand="0" w:noVBand="1"/>
      </w:tblPr>
      <w:tblGrid>
        <w:gridCol w:w="3415"/>
        <w:gridCol w:w="5935"/>
      </w:tblGrid>
      <w:tr w:rsidR="00144052" w:rsidRPr="00426D0B" w14:paraId="7E3F061A" w14:textId="77777777" w:rsidTr="002A048D">
        <w:tc>
          <w:tcPr>
            <w:tcW w:w="3415" w:type="dxa"/>
          </w:tcPr>
          <w:p w14:paraId="61B9BC5A" w14:textId="49321F10" w:rsidR="00144052" w:rsidRPr="00A944A4" w:rsidRDefault="00C23216" w:rsidP="002A048D">
            <w:pPr>
              <w:rPr>
                <w:rFonts w:ascii="Arial" w:hAnsi="Arial" w:cs="Arial"/>
                <w:b/>
                <w:bCs/>
                <w:sz w:val="21"/>
                <w:szCs w:val="21"/>
              </w:rPr>
            </w:pPr>
            <w:r>
              <w:rPr>
                <w:rFonts w:ascii="Arial" w:hAnsi="Arial" w:cs="Arial"/>
                <w:b/>
                <w:bCs/>
                <w:sz w:val="21"/>
                <w:szCs w:val="21"/>
              </w:rPr>
              <w:t>Today’s d</w:t>
            </w:r>
            <w:r w:rsidR="00C91EB1" w:rsidRPr="00A944A4">
              <w:rPr>
                <w:rFonts w:ascii="Arial" w:hAnsi="Arial" w:cs="Arial"/>
                <w:b/>
                <w:bCs/>
                <w:sz w:val="21"/>
                <w:szCs w:val="21"/>
              </w:rPr>
              <w:t>ate:</w:t>
            </w:r>
          </w:p>
        </w:tc>
        <w:tc>
          <w:tcPr>
            <w:tcW w:w="5935" w:type="dxa"/>
          </w:tcPr>
          <w:p w14:paraId="2D7BB798" w14:textId="3C3843D3" w:rsidR="00144052" w:rsidRPr="00426D0B" w:rsidRDefault="00C91EB1"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bookmarkStart w:id="0" w:name="Text1"/>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bookmarkEnd w:id="0"/>
          </w:p>
        </w:tc>
      </w:tr>
      <w:tr w:rsidR="00144052" w:rsidRPr="00426D0B" w14:paraId="1DD7AF82" w14:textId="77777777" w:rsidTr="002A048D">
        <w:tc>
          <w:tcPr>
            <w:tcW w:w="3415" w:type="dxa"/>
          </w:tcPr>
          <w:p w14:paraId="295C945B" w14:textId="2E738EA4" w:rsidR="00144052" w:rsidRPr="00A944A4" w:rsidRDefault="00C91EB1" w:rsidP="002A048D">
            <w:pPr>
              <w:rPr>
                <w:rFonts w:ascii="Arial" w:hAnsi="Arial" w:cs="Arial"/>
                <w:b/>
                <w:bCs/>
                <w:sz w:val="21"/>
                <w:szCs w:val="21"/>
              </w:rPr>
            </w:pPr>
            <w:r w:rsidRPr="00A944A4">
              <w:rPr>
                <w:rFonts w:ascii="Arial" w:hAnsi="Arial" w:cs="Arial"/>
                <w:b/>
                <w:bCs/>
                <w:sz w:val="21"/>
                <w:szCs w:val="21"/>
              </w:rPr>
              <w:t>First</w:t>
            </w:r>
            <w:r w:rsidR="00C23216">
              <w:rPr>
                <w:rFonts w:ascii="Arial" w:hAnsi="Arial" w:cs="Arial"/>
                <w:b/>
                <w:bCs/>
                <w:sz w:val="21"/>
                <w:szCs w:val="21"/>
              </w:rPr>
              <w:t xml:space="preserve"> &amp; Last Name:</w:t>
            </w:r>
          </w:p>
        </w:tc>
        <w:tc>
          <w:tcPr>
            <w:tcW w:w="5935" w:type="dxa"/>
          </w:tcPr>
          <w:p w14:paraId="5FB42AB8" w14:textId="1DF46D8E" w:rsidR="00144052" w:rsidRPr="00426D0B" w:rsidRDefault="00C91EB1"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C91EB1" w:rsidRPr="00426D0B" w14:paraId="175290F6" w14:textId="77777777" w:rsidTr="002A048D">
        <w:tc>
          <w:tcPr>
            <w:tcW w:w="3415" w:type="dxa"/>
          </w:tcPr>
          <w:p w14:paraId="0449C68F" w14:textId="67162E21" w:rsidR="00C91EB1" w:rsidRPr="00A944A4" w:rsidRDefault="00C91EB1" w:rsidP="002A048D">
            <w:pPr>
              <w:rPr>
                <w:rFonts w:ascii="Arial" w:hAnsi="Arial" w:cs="Arial"/>
                <w:b/>
                <w:bCs/>
                <w:sz w:val="21"/>
                <w:szCs w:val="21"/>
              </w:rPr>
            </w:pPr>
            <w:r w:rsidRPr="00A944A4">
              <w:rPr>
                <w:rFonts w:ascii="Arial" w:hAnsi="Arial" w:cs="Arial"/>
                <w:b/>
                <w:bCs/>
                <w:sz w:val="21"/>
                <w:szCs w:val="21"/>
              </w:rPr>
              <w:t>Phone #:</w:t>
            </w:r>
          </w:p>
        </w:tc>
        <w:tc>
          <w:tcPr>
            <w:tcW w:w="5935" w:type="dxa"/>
          </w:tcPr>
          <w:p w14:paraId="1D5314D2" w14:textId="52B7C5AF" w:rsidR="00C91EB1" w:rsidRPr="00426D0B" w:rsidRDefault="00C91EB1"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C91EB1" w:rsidRPr="00426D0B" w14:paraId="0E352FBB" w14:textId="77777777" w:rsidTr="002A048D">
        <w:tc>
          <w:tcPr>
            <w:tcW w:w="3415" w:type="dxa"/>
          </w:tcPr>
          <w:p w14:paraId="0E7EEC19" w14:textId="7E09EA79" w:rsidR="00C91EB1" w:rsidRPr="00A944A4" w:rsidRDefault="00C91EB1" w:rsidP="002A048D">
            <w:pPr>
              <w:rPr>
                <w:rFonts w:ascii="Arial" w:hAnsi="Arial" w:cs="Arial"/>
                <w:b/>
                <w:bCs/>
                <w:sz w:val="21"/>
                <w:szCs w:val="21"/>
              </w:rPr>
            </w:pPr>
            <w:r w:rsidRPr="00A944A4">
              <w:rPr>
                <w:rFonts w:ascii="Arial" w:hAnsi="Arial" w:cs="Arial"/>
                <w:b/>
                <w:bCs/>
                <w:sz w:val="21"/>
                <w:szCs w:val="21"/>
              </w:rPr>
              <w:t>Email:</w:t>
            </w:r>
          </w:p>
        </w:tc>
        <w:tc>
          <w:tcPr>
            <w:tcW w:w="5935" w:type="dxa"/>
          </w:tcPr>
          <w:p w14:paraId="36344483" w14:textId="6095F443" w:rsidR="00C91EB1" w:rsidRPr="00426D0B" w:rsidRDefault="00C91EB1"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64E5FECD" w14:textId="77777777" w:rsidTr="002A048D">
        <w:tc>
          <w:tcPr>
            <w:tcW w:w="3415" w:type="dxa"/>
          </w:tcPr>
          <w:p w14:paraId="7ABA0D05" w14:textId="55F2D446" w:rsidR="00426D0B" w:rsidRPr="00A944A4" w:rsidRDefault="00426D0B" w:rsidP="002A048D">
            <w:pPr>
              <w:rPr>
                <w:rFonts w:ascii="Arial" w:hAnsi="Arial" w:cs="Arial"/>
                <w:b/>
                <w:bCs/>
                <w:sz w:val="21"/>
                <w:szCs w:val="21"/>
              </w:rPr>
            </w:pPr>
            <w:r w:rsidRPr="00A944A4">
              <w:rPr>
                <w:rFonts w:ascii="Arial" w:hAnsi="Arial" w:cs="Arial"/>
                <w:b/>
                <w:bCs/>
                <w:sz w:val="21"/>
                <w:szCs w:val="21"/>
              </w:rPr>
              <w:t xml:space="preserve">Name of organization </w:t>
            </w:r>
          </w:p>
        </w:tc>
        <w:tc>
          <w:tcPr>
            <w:tcW w:w="5935" w:type="dxa"/>
          </w:tcPr>
          <w:p w14:paraId="4E927D84" w14:textId="71AC80E5" w:rsidR="00426D0B" w:rsidRPr="00426D0B" w:rsidRDefault="00426D0B"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52A5903C" w14:textId="77777777" w:rsidTr="002A048D">
        <w:tc>
          <w:tcPr>
            <w:tcW w:w="3415" w:type="dxa"/>
          </w:tcPr>
          <w:p w14:paraId="7B7C9148" w14:textId="77777777" w:rsidR="00426D0B" w:rsidRPr="00A944A4" w:rsidRDefault="00426D0B" w:rsidP="002A048D">
            <w:pPr>
              <w:rPr>
                <w:rFonts w:ascii="Arial" w:hAnsi="Arial" w:cs="Arial"/>
                <w:b/>
                <w:bCs/>
                <w:sz w:val="21"/>
                <w:szCs w:val="21"/>
              </w:rPr>
            </w:pPr>
            <w:r w:rsidRPr="00A944A4">
              <w:rPr>
                <w:rFonts w:ascii="Arial" w:hAnsi="Arial" w:cs="Arial"/>
                <w:b/>
                <w:bCs/>
                <w:sz w:val="21"/>
                <w:szCs w:val="21"/>
              </w:rPr>
              <w:t xml:space="preserve">Sponsoring organization </w:t>
            </w:r>
          </w:p>
          <w:p w14:paraId="2A56DBD3" w14:textId="2CB01A3C" w:rsidR="00426D0B" w:rsidRPr="00A944A4" w:rsidRDefault="00426D0B" w:rsidP="002A048D">
            <w:pPr>
              <w:rPr>
                <w:rFonts w:ascii="Arial" w:hAnsi="Arial" w:cs="Arial"/>
                <w:sz w:val="21"/>
                <w:szCs w:val="21"/>
              </w:rPr>
            </w:pPr>
            <w:r w:rsidRPr="00A944A4">
              <w:rPr>
                <w:rFonts w:ascii="Arial" w:hAnsi="Arial" w:cs="Arial"/>
                <w:sz w:val="21"/>
                <w:szCs w:val="21"/>
              </w:rPr>
              <w:t>(</w:t>
            </w:r>
            <w:r w:rsidR="00911552" w:rsidRPr="00A944A4">
              <w:rPr>
                <w:rFonts w:ascii="Arial" w:hAnsi="Arial" w:cs="Arial"/>
                <w:sz w:val="21"/>
                <w:szCs w:val="21"/>
              </w:rPr>
              <w:t>List</w:t>
            </w:r>
            <w:r w:rsidRPr="00A944A4">
              <w:rPr>
                <w:rFonts w:ascii="Arial" w:hAnsi="Arial" w:cs="Arial"/>
                <w:sz w:val="21"/>
                <w:szCs w:val="21"/>
              </w:rPr>
              <w:t xml:space="preserve"> if applicable)</w:t>
            </w:r>
          </w:p>
        </w:tc>
        <w:tc>
          <w:tcPr>
            <w:tcW w:w="5935" w:type="dxa"/>
          </w:tcPr>
          <w:p w14:paraId="613BEAA4" w14:textId="1963028C" w:rsidR="00426D0B" w:rsidRPr="00426D0B" w:rsidRDefault="00426D0B" w:rsidP="00144052">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bl>
    <w:p w14:paraId="1039E42B" w14:textId="0EF569D7" w:rsidR="00426D0B" w:rsidRDefault="00426D0B" w:rsidP="00144052">
      <w:pPr>
        <w:rPr>
          <w:rFonts w:ascii="Arial" w:hAnsi="Arial" w:cs="Arial"/>
          <w:sz w:val="20"/>
          <w:szCs w:val="20"/>
        </w:rPr>
      </w:pPr>
    </w:p>
    <w:p w14:paraId="77EA05DD" w14:textId="52C4E55A" w:rsidR="00426D0B" w:rsidRPr="00B958A0" w:rsidRDefault="00426D0B" w:rsidP="00144052">
      <w:pPr>
        <w:rPr>
          <w:rFonts w:ascii="Arial" w:hAnsi="Arial" w:cs="Arial"/>
        </w:rPr>
      </w:pPr>
      <w:r w:rsidRPr="00B958A0">
        <w:rPr>
          <w:rFonts w:ascii="Arial" w:hAnsi="Arial" w:cs="Arial"/>
          <w:b/>
          <w:bCs/>
        </w:rPr>
        <w:t>Event Information</w:t>
      </w:r>
    </w:p>
    <w:p w14:paraId="79AF6C92" w14:textId="77777777" w:rsidR="00426D0B" w:rsidRDefault="00426D0B" w:rsidP="00144052">
      <w:pPr>
        <w:rPr>
          <w:rFonts w:ascii="Arial" w:hAnsi="Arial" w:cs="Arial"/>
          <w:sz w:val="20"/>
          <w:szCs w:val="20"/>
        </w:rPr>
      </w:pPr>
    </w:p>
    <w:tbl>
      <w:tblPr>
        <w:tblStyle w:val="TableGrid"/>
        <w:tblW w:w="0" w:type="auto"/>
        <w:tblCellMar>
          <w:top w:w="144" w:type="dxa"/>
          <w:left w:w="144" w:type="dxa"/>
          <w:bottom w:w="144" w:type="dxa"/>
        </w:tblCellMar>
        <w:tblLook w:val="04A0" w:firstRow="1" w:lastRow="0" w:firstColumn="1" w:lastColumn="0" w:noHBand="0" w:noVBand="1"/>
      </w:tblPr>
      <w:tblGrid>
        <w:gridCol w:w="3415"/>
        <w:gridCol w:w="5935"/>
      </w:tblGrid>
      <w:tr w:rsidR="00426D0B" w:rsidRPr="00426D0B" w14:paraId="614B5AA1" w14:textId="77777777" w:rsidTr="002A048D">
        <w:tc>
          <w:tcPr>
            <w:tcW w:w="3415" w:type="dxa"/>
          </w:tcPr>
          <w:p w14:paraId="5F99074F" w14:textId="24B476F7" w:rsidR="00426D0B" w:rsidRPr="00A944A4" w:rsidRDefault="00426D0B" w:rsidP="002A048D">
            <w:pPr>
              <w:rPr>
                <w:rFonts w:ascii="Arial" w:hAnsi="Arial" w:cs="Arial"/>
                <w:b/>
                <w:bCs/>
                <w:sz w:val="21"/>
                <w:szCs w:val="21"/>
              </w:rPr>
            </w:pPr>
            <w:r w:rsidRPr="00A944A4">
              <w:rPr>
                <w:rFonts w:ascii="Arial" w:hAnsi="Arial" w:cs="Arial"/>
                <w:b/>
                <w:bCs/>
                <w:sz w:val="21"/>
                <w:szCs w:val="21"/>
              </w:rPr>
              <w:t>Name &amp; type of event:</w:t>
            </w:r>
          </w:p>
        </w:tc>
        <w:tc>
          <w:tcPr>
            <w:tcW w:w="5935" w:type="dxa"/>
          </w:tcPr>
          <w:p w14:paraId="0CBA473B" w14:textId="7F3A878E"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2296ADED" w14:textId="77777777" w:rsidTr="002A048D">
        <w:tc>
          <w:tcPr>
            <w:tcW w:w="3415" w:type="dxa"/>
          </w:tcPr>
          <w:p w14:paraId="22E0B52C" w14:textId="5434D531" w:rsidR="00426D0B" w:rsidRPr="00A944A4" w:rsidRDefault="00426D0B" w:rsidP="002A048D">
            <w:pPr>
              <w:rPr>
                <w:rFonts w:ascii="Arial" w:hAnsi="Arial" w:cs="Arial"/>
                <w:b/>
                <w:bCs/>
                <w:sz w:val="21"/>
                <w:szCs w:val="21"/>
              </w:rPr>
            </w:pPr>
            <w:r w:rsidRPr="00A944A4">
              <w:rPr>
                <w:rFonts w:ascii="Arial" w:hAnsi="Arial" w:cs="Arial"/>
                <w:b/>
                <w:bCs/>
                <w:sz w:val="21"/>
                <w:szCs w:val="21"/>
              </w:rPr>
              <w:t>Date of event:</w:t>
            </w:r>
          </w:p>
        </w:tc>
        <w:tc>
          <w:tcPr>
            <w:tcW w:w="5935" w:type="dxa"/>
          </w:tcPr>
          <w:p w14:paraId="219314EE" w14:textId="603DE756"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7A2405BA" w14:textId="77777777" w:rsidTr="002A048D">
        <w:tc>
          <w:tcPr>
            <w:tcW w:w="3415" w:type="dxa"/>
          </w:tcPr>
          <w:p w14:paraId="63B37EC6" w14:textId="359DEFB5" w:rsidR="00426D0B" w:rsidRPr="00A944A4" w:rsidRDefault="00426D0B" w:rsidP="002A048D">
            <w:pPr>
              <w:rPr>
                <w:rFonts w:ascii="Arial" w:hAnsi="Arial" w:cs="Arial"/>
                <w:b/>
                <w:bCs/>
                <w:sz w:val="21"/>
                <w:szCs w:val="21"/>
              </w:rPr>
            </w:pPr>
            <w:r w:rsidRPr="00A944A4">
              <w:rPr>
                <w:rFonts w:ascii="Arial" w:hAnsi="Arial" w:cs="Arial"/>
                <w:b/>
                <w:bCs/>
                <w:sz w:val="21"/>
                <w:szCs w:val="21"/>
              </w:rPr>
              <w:t>Time + length</w:t>
            </w:r>
            <w:r w:rsidR="00C23216">
              <w:rPr>
                <w:rFonts w:ascii="Arial" w:hAnsi="Arial" w:cs="Arial"/>
                <w:b/>
                <w:bCs/>
                <w:sz w:val="21"/>
                <w:szCs w:val="21"/>
              </w:rPr>
              <w:t xml:space="preserve"> of event</w:t>
            </w:r>
          </w:p>
          <w:p w14:paraId="099B312C" w14:textId="56FB94CF" w:rsidR="00426D0B" w:rsidRPr="00A944A4" w:rsidRDefault="00426D0B" w:rsidP="002A048D">
            <w:pPr>
              <w:rPr>
                <w:rFonts w:ascii="Arial" w:hAnsi="Arial" w:cs="Arial"/>
                <w:sz w:val="21"/>
                <w:szCs w:val="21"/>
              </w:rPr>
            </w:pPr>
            <w:r w:rsidRPr="00A944A4">
              <w:rPr>
                <w:rFonts w:ascii="Arial" w:hAnsi="Arial" w:cs="Arial"/>
                <w:sz w:val="21"/>
                <w:szCs w:val="21"/>
              </w:rPr>
              <w:t>(</w:t>
            </w:r>
            <w:proofErr w:type="gramStart"/>
            <w:r w:rsidRPr="00A944A4">
              <w:rPr>
                <w:rFonts w:ascii="Arial" w:hAnsi="Arial" w:cs="Arial"/>
                <w:sz w:val="21"/>
                <w:szCs w:val="21"/>
              </w:rPr>
              <w:t>one</w:t>
            </w:r>
            <w:proofErr w:type="gramEnd"/>
            <w:r w:rsidRPr="00A944A4">
              <w:rPr>
                <w:rFonts w:ascii="Arial" w:hAnsi="Arial" w:cs="Arial"/>
                <w:sz w:val="21"/>
                <w:szCs w:val="21"/>
              </w:rPr>
              <w:t xml:space="preserve"> or multiple day)</w:t>
            </w:r>
          </w:p>
        </w:tc>
        <w:tc>
          <w:tcPr>
            <w:tcW w:w="5935" w:type="dxa"/>
          </w:tcPr>
          <w:p w14:paraId="21BA10D2" w14:textId="647D09B4"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652959" w:rsidRPr="00426D0B" w14:paraId="5862618D" w14:textId="77777777" w:rsidTr="002A048D">
        <w:tc>
          <w:tcPr>
            <w:tcW w:w="3415" w:type="dxa"/>
          </w:tcPr>
          <w:p w14:paraId="74F20000" w14:textId="0C3F1DA2" w:rsidR="00652959" w:rsidRPr="00A944A4" w:rsidRDefault="00652959" w:rsidP="002A048D">
            <w:pPr>
              <w:rPr>
                <w:rFonts w:ascii="Arial" w:hAnsi="Arial" w:cs="Arial"/>
                <w:b/>
                <w:bCs/>
                <w:sz w:val="21"/>
                <w:szCs w:val="21"/>
              </w:rPr>
            </w:pPr>
            <w:r w:rsidRPr="00A944A4">
              <w:rPr>
                <w:rFonts w:ascii="Arial" w:hAnsi="Arial" w:cs="Arial"/>
                <w:b/>
                <w:bCs/>
                <w:sz w:val="21"/>
                <w:szCs w:val="21"/>
              </w:rPr>
              <w:t>Address of even</w:t>
            </w:r>
            <w:r w:rsidR="002F6411">
              <w:rPr>
                <w:rFonts w:ascii="Arial" w:hAnsi="Arial" w:cs="Arial"/>
                <w:b/>
                <w:bCs/>
                <w:sz w:val="21"/>
                <w:szCs w:val="21"/>
              </w:rPr>
              <w:t>t</w:t>
            </w:r>
            <w:r w:rsidRPr="00A944A4">
              <w:rPr>
                <w:rFonts w:ascii="Arial" w:hAnsi="Arial" w:cs="Arial"/>
                <w:b/>
                <w:bCs/>
                <w:sz w:val="21"/>
                <w:szCs w:val="21"/>
              </w:rPr>
              <w:t>:</w:t>
            </w:r>
          </w:p>
        </w:tc>
        <w:tc>
          <w:tcPr>
            <w:tcW w:w="5935" w:type="dxa"/>
          </w:tcPr>
          <w:p w14:paraId="02F6FD5C" w14:textId="4EF83DDF" w:rsidR="00652959" w:rsidRPr="00426D0B" w:rsidRDefault="00652959"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157186" w:rsidRPr="00426D0B" w14:paraId="77C8096F" w14:textId="77777777" w:rsidTr="003B28E4">
        <w:tc>
          <w:tcPr>
            <w:tcW w:w="3415" w:type="dxa"/>
          </w:tcPr>
          <w:p w14:paraId="2B8ABB70" w14:textId="40EFF7E8" w:rsidR="00157186" w:rsidRPr="00A944A4" w:rsidRDefault="00157186" w:rsidP="003B28E4">
            <w:pPr>
              <w:rPr>
                <w:rFonts w:ascii="Arial" w:hAnsi="Arial" w:cs="Arial"/>
                <w:b/>
                <w:bCs/>
                <w:sz w:val="21"/>
                <w:szCs w:val="21"/>
              </w:rPr>
            </w:pPr>
            <w:r>
              <w:rPr>
                <w:rFonts w:ascii="Arial" w:hAnsi="Arial" w:cs="Arial"/>
                <w:b/>
                <w:bCs/>
                <w:sz w:val="21"/>
                <w:szCs w:val="21"/>
              </w:rPr>
              <w:t xml:space="preserve">Travel – Airport and preferred hotel for the event </w:t>
            </w:r>
            <w:r w:rsidRPr="00157186">
              <w:rPr>
                <w:rFonts w:ascii="Arial" w:hAnsi="Arial" w:cs="Arial"/>
                <w:sz w:val="18"/>
                <w:szCs w:val="18"/>
              </w:rPr>
              <w:t>(see travel and accommodations policy below).</w:t>
            </w:r>
          </w:p>
        </w:tc>
        <w:tc>
          <w:tcPr>
            <w:tcW w:w="5935" w:type="dxa"/>
          </w:tcPr>
          <w:p w14:paraId="044575E2" w14:textId="23C2A1D3" w:rsidR="00157186" w:rsidRPr="00426D0B" w:rsidRDefault="00157186"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652959" w:rsidRPr="00426D0B" w14:paraId="5B06EA44" w14:textId="77777777" w:rsidTr="002A048D">
        <w:tc>
          <w:tcPr>
            <w:tcW w:w="3415" w:type="dxa"/>
          </w:tcPr>
          <w:p w14:paraId="1D382F5B" w14:textId="6F403D0D" w:rsidR="00652959" w:rsidRPr="00A944A4" w:rsidRDefault="00652959" w:rsidP="002A048D">
            <w:pPr>
              <w:rPr>
                <w:rFonts w:ascii="Arial" w:hAnsi="Arial" w:cs="Arial"/>
                <w:b/>
                <w:bCs/>
                <w:sz w:val="21"/>
                <w:szCs w:val="21"/>
              </w:rPr>
            </w:pPr>
            <w:r w:rsidRPr="00A944A4">
              <w:rPr>
                <w:rFonts w:ascii="Arial" w:hAnsi="Arial" w:cs="Arial"/>
                <w:b/>
                <w:bCs/>
                <w:sz w:val="21"/>
                <w:szCs w:val="21"/>
              </w:rPr>
              <w:t>Website of event:</w:t>
            </w:r>
          </w:p>
        </w:tc>
        <w:tc>
          <w:tcPr>
            <w:tcW w:w="5935" w:type="dxa"/>
          </w:tcPr>
          <w:p w14:paraId="0F7D753A" w14:textId="73F64049" w:rsidR="00652959" w:rsidRPr="00426D0B" w:rsidRDefault="00652959"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3EC6D144" w14:textId="77777777" w:rsidTr="002A048D">
        <w:tc>
          <w:tcPr>
            <w:tcW w:w="3415" w:type="dxa"/>
          </w:tcPr>
          <w:p w14:paraId="52FCAEAC" w14:textId="18895CD1" w:rsidR="00426D0B" w:rsidRPr="00A944A4" w:rsidRDefault="00426D0B" w:rsidP="002A048D">
            <w:pPr>
              <w:rPr>
                <w:rFonts w:ascii="Arial" w:hAnsi="Arial" w:cs="Arial"/>
                <w:b/>
                <w:bCs/>
                <w:sz w:val="21"/>
                <w:szCs w:val="21"/>
              </w:rPr>
            </w:pPr>
            <w:r w:rsidRPr="00A944A4">
              <w:rPr>
                <w:rFonts w:ascii="Arial" w:hAnsi="Arial" w:cs="Arial"/>
                <w:b/>
                <w:bCs/>
                <w:sz w:val="21"/>
                <w:szCs w:val="21"/>
              </w:rPr>
              <w:t>Free or Paid event:</w:t>
            </w:r>
          </w:p>
        </w:tc>
        <w:tc>
          <w:tcPr>
            <w:tcW w:w="5935" w:type="dxa"/>
          </w:tcPr>
          <w:p w14:paraId="42C5F14C" w14:textId="2DED8EEA" w:rsidR="00426D0B" w:rsidRPr="00426D0B" w:rsidRDefault="00CD7585" w:rsidP="003B28E4">
            <w:pPr>
              <w:rPr>
                <w:rFonts w:ascii="Arial" w:hAnsi="Arial" w:cs="Arial"/>
                <w:i/>
                <w:iCs/>
                <w:sz w:val="22"/>
                <w:szCs w:val="22"/>
              </w:rPr>
            </w:pPr>
            <w:r>
              <w:rPr>
                <w:rFonts w:ascii="Arial" w:hAnsi="Arial" w:cs="Arial"/>
                <w:i/>
                <w:iCs/>
                <w:sz w:val="22"/>
                <w:szCs w:val="22"/>
              </w:rPr>
              <w:fldChar w:fldCharType="begin">
                <w:ffData>
                  <w:name w:val="Dropdown1"/>
                  <w:enabled/>
                  <w:calcOnExit w:val="0"/>
                  <w:ddList>
                    <w:listEntry w:val="Please select one"/>
                    <w:listEntry w:val="Paid event - reserved tickets"/>
                    <w:listEntry w:val="Free - open to the public"/>
                    <w:listEntry w:val="Hybrid - will explain in follow up"/>
                    <w:listEntry w:val="Not yet decided"/>
                  </w:ddList>
                </w:ffData>
              </w:fldChar>
            </w:r>
            <w:bookmarkStart w:id="1" w:name="Dropdown1"/>
            <w:r>
              <w:rPr>
                <w:rFonts w:ascii="Arial" w:hAnsi="Arial" w:cs="Arial"/>
                <w:i/>
                <w:iCs/>
                <w:sz w:val="22"/>
                <w:szCs w:val="22"/>
              </w:rPr>
              <w:instrText xml:space="preserve"> FORMDROPDOWN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bookmarkEnd w:id="1"/>
          </w:p>
        </w:tc>
      </w:tr>
      <w:tr w:rsidR="00426D0B" w:rsidRPr="00426D0B" w14:paraId="4B228A4C" w14:textId="77777777" w:rsidTr="002A048D">
        <w:tc>
          <w:tcPr>
            <w:tcW w:w="3415" w:type="dxa"/>
          </w:tcPr>
          <w:p w14:paraId="6C5703AE" w14:textId="2E24EF7B" w:rsidR="00426D0B" w:rsidRPr="00A944A4" w:rsidRDefault="002B2B7D" w:rsidP="002A048D">
            <w:pPr>
              <w:rPr>
                <w:rFonts w:ascii="Arial" w:hAnsi="Arial" w:cs="Arial"/>
                <w:b/>
                <w:bCs/>
                <w:sz w:val="21"/>
                <w:szCs w:val="21"/>
              </w:rPr>
            </w:pPr>
            <w:r w:rsidRPr="00A944A4">
              <w:rPr>
                <w:rFonts w:ascii="Arial" w:hAnsi="Arial" w:cs="Arial"/>
                <w:b/>
                <w:bCs/>
                <w:sz w:val="21"/>
                <w:szCs w:val="21"/>
              </w:rPr>
              <w:t>Estimated size of event:</w:t>
            </w:r>
          </w:p>
        </w:tc>
        <w:tc>
          <w:tcPr>
            <w:tcW w:w="5935" w:type="dxa"/>
          </w:tcPr>
          <w:p w14:paraId="61350C37" w14:textId="16A92246"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63D98B88" w14:textId="77777777" w:rsidTr="002A048D">
        <w:tc>
          <w:tcPr>
            <w:tcW w:w="3415" w:type="dxa"/>
          </w:tcPr>
          <w:p w14:paraId="07206A2B" w14:textId="6AA61602" w:rsidR="00426D0B" w:rsidRPr="00A944A4" w:rsidRDefault="002B2B7D" w:rsidP="002A048D">
            <w:pPr>
              <w:rPr>
                <w:rFonts w:ascii="Arial" w:hAnsi="Arial" w:cs="Arial"/>
                <w:b/>
                <w:bCs/>
                <w:sz w:val="21"/>
                <w:szCs w:val="21"/>
              </w:rPr>
            </w:pPr>
            <w:r w:rsidRPr="00A944A4">
              <w:rPr>
                <w:rFonts w:ascii="Arial" w:hAnsi="Arial" w:cs="Arial"/>
                <w:b/>
                <w:bCs/>
                <w:sz w:val="21"/>
                <w:szCs w:val="21"/>
              </w:rPr>
              <w:lastRenderedPageBreak/>
              <w:t>Target audience at event:</w:t>
            </w:r>
          </w:p>
        </w:tc>
        <w:tc>
          <w:tcPr>
            <w:tcW w:w="5935" w:type="dxa"/>
          </w:tcPr>
          <w:p w14:paraId="01959DF6" w14:textId="69A1E376"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426D0B" w:rsidRPr="00426D0B" w14:paraId="426DF24E" w14:textId="77777777" w:rsidTr="002A048D">
        <w:tc>
          <w:tcPr>
            <w:tcW w:w="3415" w:type="dxa"/>
          </w:tcPr>
          <w:p w14:paraId="69CDE381" w14:textId="77777777" w:rsidR="00C23216" w:rsidRDefault="002B2B7D" w:rsidP="002A048D">
            <w:pPr>
              <w:rPr>
                <w:rFonts w:ascii="Arial" w:hAnsi="Arial" w:cs="Arial"/>
                <w:b/>
                <w:bCs/>
                <w:sz w:val="21"/>
                <w:szCs w:val="21"/>
              </w:rPr>
            </w:pPr>
            <w:r w:rsidRPr="00A944A4">
              <w:rPr>
                <w:rFonts w:ascii="Arial" w:hAnsi="Arial" w:cs="Arial"/>
                <w:b/>
                <w:bCs/>
                <w:sz w:val="21"/>
                <w:szCs w:val="21"/>
              </w:rPr>
              <w:t xml:space="preserve">Purpose and goal </w:t>
            </w:r>
          </w:p>
          <w:p w14:paraId="2BCABDD8" w14:textId="0701C421" w:rsidR="00426D0B" w:rsidRPr="00A944A4" w:rsidRDefault="002B2B7D" w:rsidP="002A048D">
            <w:pPr>
              <w:rPr>
                <w:rFonts w:ascii="Arial" w:hAnsi="Arial" w:cs="Arial"/>
                <w:b/>
                <w:bCs/>
                <w:sz w:val="21"/>
                <w:szCs w:val="21"/>
              </w:rPr>
            </w:pPr>
            <w:r w:rsidRPr="00A944A4">
              <w:rPr>
                <w:rFonts w:ascii="Arial" w:hAnsi="Arial" w:cs="Arial"/>
                <w:b/>
                <w:bCs/>
                <w:sz w:val="21"/>
                <w:szCs w:val="21"/>
              </w:rPr>
              <w:t xml:space="preserve">of the event: </w:t>
            </w:r>
          </w:p>
        </w:tc>
        <w:tc>
          <w:tcPr>
            <w:tcW w:w="5935" w:type="dxa"/>
          </w:tcPr>
          <w:p w14:paraId="1BE1D9D1" w14:textId="524C2FF4" w:rsidR="00426D0B" w:rsidRPr="00426D0B" w:rsidRDefault="00426D0B"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2F6411" w:rsidRPr="00426D0B" w14:paraId="04FE4C3D" w14:textId="77777777" w:rsidTr="00F85498">
        <w:tc>
          <w:tcPr>
            <w:tcW w:w="3415" w:type="dxa"/>
          </w:tcPr>
          <w:p w14:paraId="4618EBC5" w14:textId="2CC479C5" w:rsidR="002F6411" w:rsidRPr="00A944A4" w:rsidRDefault="002F6411" w:rsidP="00F85498">
            <w:pPr>
              <w:rPr>
                <w:rFonts w:ascii="Arial" w:hAnsi="Arial" w:cs="Arial"/>
                <w:b/>
                <w:bCs/>
                <w:sz w:val="21"/>
                <w:szCs w:val="21"/>
              </w:rPr>
            </w:pPr>
            <w:r w:rsidRPr="00A944A4">
              <w:rPr>
                <w:rFonts w:ascii="Arial" w:hAnsi="Arial" w:cs="Arial"/>
                <w:b/>
                <w:bCs/>
                <w:sz w:val="21"/>
                <w:szCs w:val="21"/>
              </w:rPr>
              <w:t xml:space="preserve">Presentation topic </w:t>
            </w:r>
            <w:r w:rsidR="00157186">
              <w:rPr>
                <w:rFonts w:ascii="Arial" w:hAnsi="Arial" w:cs="Arial"/>
                <w:b/>
                <w:bCs/>
                <w:sz w:val="21"/>
                <w:szCs w:val="21"/>
              </w:rPr>
              <w:t xml:space="preserve">and length </w:t>
            </w:r>
            <w:r w:rsidRPr="00A944A4">
              <w:rPr>
                <w:rFonts w:ascii="Arial" w:hAnsi="Arial" w:cs="Arial"/>
                <w:b/>
                <w:bCs/>
                <w:sz w:val="21"/>
                <w:szCs w:val="21"/>
              </w:rPr>
              <w:t>requested:</w:t>
            </w:r>
          </w:p>
        </w:tc>
        <w:tc>
          <w:tcPr>
            <w:tcW w:w="5935" w:type="dxa"/>
          </w:tcPr>
          <w:p w14:paraId="4519AC93" w14:textId="43521252" w:rsidR="002F6411" w:rsidRPr="00426D0B" w:rsidRDefault="002F6411" w:rsidP="00F85498">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2F6411" w:rsidRPr="00426D0B" w14:paraId="2E97A89A" w14:textId="77777777" w:rsidTr="00EB50DB">
        <w:tc>
          <w:tcPr>
            <w:tcW w:w="3415" w:type="dxa"/>
          </w:tcPr>
          <w:p w14:paraId="4F651562" w14:textId="77777777" w:rsidR="002F6411" w:rsidRPr="00A944A4" w:rsidRDefault="002F6411" w:rsidP="00EB50DB">
            <w:pPr>
              <w:rPr>
                <w:rFonts w:ascii="Arial" w:hAnsi="Arial" w:cs="Arial"/>
                <w:b/>
                <w:bCs/>
                <w:sz w:val="21"/>
                <w:szCs w:val="21"/>
              </w:rPr>
            </w:pPr>
            <w:r>
              <w:rPr>
                <w:rFonts w:ascii="Arial" w:hAnsi="Arial" w:cs="Arial"/>
                <w:b/>
                <w:bCs/>
                <w:sz w:val="21"/>
                <w:szCs w:val="21"/>
              </w:rPr>
              <w:t>Presentation format</w:t>
            </w:r>
            <w:r w:rsidRPr="00A944A4">
              <w:rPr>
                <w:rFonts w:ascii="Arial" w:hAnsi="Arial" w:cs="Arial"/>
                <w:b/>
                <w:bCs/>
                <w:sz w:val="21"/>
                <w:szCs w:val="21"/>
              </w:rPr>
              <w:t>:</w:t>
            </w:r>
          </w:p>
        </w:tc>
        <w:tc>
          <w:tcPr>
            <w:tcW w:w="5935" w:type="dxa"/>
          </w:tcPr>
          <w:p w14:paraId="73F23993" w14:textId="7B7538F5" w:rsidR="002F6411" w:rsidRPr="00426D0B" w:rsidRDefault="002F6411" w:rsidP="00EB50DB">
            <w:pPr>
              <w:rPr>
                <w:rFonts w:ascii="Arial" w:hAnsi="Arial" w:cs="Arial"/>
                <w:i/>
                <w:iCs/>
                <w:sz w:val="22"/>
                <w:szCs w:val="22"/>
              </w:rPr>
            </w:pPr>
            <w:r>
              <w:rPr>
                <w:rFonts w:ascii="Arial" w:hAnsi="Arial" w:cs="Arial"/>
                <w:i/>
                <w:iCs/>
                <w:sz w:val="22"/>
                <w:szCs w:val="22"/>
              </w:rPr>
              <w:fldChar w:fldCharType="begin">
                <w:ffData>
                  <w:name w:val=""/>
                  <w:enabled/>
                  <w:calcOnExit w:val="0"/>
                  <w:ddList>
                    <w:listEntry w:val="Please select one"/>
                    <w:listEntry w:val="Live in person speaking/presentation"/>
                    <w:listEntry w:val="Online speaking/presentation"/>
                    <w:listEntry w:val="Online pre-recorded speaking/presentation"/>
                  </w:ddList>
                </w:ffData>
              </w:fldChar>
            </w:r>
            <w:r>
              <w:rPr>
                <w:rFonts w:ascii="Arial" w:hAnsi="Arial" w:cs="Arial"/>
                <w:i/>
                <w:iCs/>
                <w:sz w:val="22"/>
                <w:szCs w:val="22"/>
              </w:rPr>
              <w:instrText xml:space="preserve"> FORMDROPDOWN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p>
        </w:tc>
      </w:tr>
      <w:tr w:rsidR="002F6411" w:rsidRPr="00426D0B" w14:paraId="2E431BB1" w14:textId="77777777" w:rsidTr="006622C9">
        <w:tc>
          <w:tcPr>
            <w:tcW w:w="3415" w:type="dxa"/>
          </w:tcPr>
          <w:p w14:paraId="5B66BDB4" w14:textId="77777777" w:rsidR="002F6411" w:rsidRPr="002A048D" w:rsidRDefault="002F6411" w:rsidP="006622C9">
            <w:pPr>
              <w:rPr>
                <w:rFonts w:ascii="Arial" w:hAnsi="Arial" w:cs="Arial"/>
                <w:b/>
                <w:bCs/>
                <w:sz w:val="21"/>
                <w:szCs w:val="21"/>
              </w:rPr>
            </w:pPr>
            <w:r w:rsidRPr="00A944A4">
              <w:rPr>
                <w:rFonts w:ascii="Arial" w:hAnsi="Arial" w:cs="Arial"/>
                <w:b/>
                <w:bCs/>
                <w:sz w:val="21"/>
                <w:szCs w:val="21"/>
              </w:rPr>
              <w:t>Will the event be online:</w:t>
            </w:r>
          </w:p>
          <w:p w14:paraId="0F88878C" w14:textId="77777777" w:rsidR="002F6411" w:rsidRPr="00407DBB" w:rsidRDefault="002F6411" w:rsidP="006622C9">
            <w:pPr>
              <w:rPr>
                <w:rFonts w:ascii="Arial" w:hAnsi="Arial" w:cs="Arial"/>
              </w:rPr>
            </w:pPr>
            <w:r w:rsidRPr="00407DBB">
              <w:rPr>
                <w:rFonts w:ascii="Arial" w:hAnsi="Arial" w:cs="Arial"/>
                <w:color w:val="3B3A3A"/>
                <w:spacing w:val="5"/>
                <w:sz w:val="18"/>
                <w:szCs w:val="18"/>
                <w:shd w:val="clear" w:color="auto" w:fill="FFFFFF"/>
              </w:rPr>
              <w:t>If recorded, MHGA will be provided a copy of the MHGA presentation for post-event and MHGA promotional purposes.</w:t>
            </w:r>
          </w:p>
        </w:tc>
        <w:tc>
          <w:tcPr>
            <w:tcW w:w="5935" w:type="dxa"/>
          </w:tcPr>
          <w:p w14:paraId="03C4C195" w14:textId="1EDA5423" w:rsidR="002F6411" w:rsidRPr="00426D0B" w:rsidRDefault="002F6411" w:rsidP="006622C9">
            <w:pPr>
              <w:rPr>
                <w:rFonts w:ascii="Arial" w:hAnsi="Arial" w:cs="Arial"/>
                <w:i/>
                <w:iCs/>
                <w:sz w:val="22"/>
                <w:szCs w:val="22"/>
              </w:rPr>
            </w:pPr>
            <w:r>
              <w:rPr>
                <w:rFonts w:ascii="Arial" w:hAnsi="Arial" w:cs="Arial"/>
                <w:i/>
                <w:iCs/>
                <w:sz w:val="22"/>
                <w:szCs w:val="22"/>
              </w:rPr>
              <w:fldChar w:fldCharType="begin">
                <w:ffData>
                  <w:name w:val=""/>
                  <w:enabled/>
                  <w:calcOnExit w:val="0"/>
                  <w:ddList>
                    <w:listEntry w:val="Please select one"/>
                    <w:listEntry w:val="Yes - live stream only"/>
                    <w:listEntry w:val="Yes - live stream and recorded"/>
                    <w:listEntry w:val="Yes - recorded only"/>
                    <w:listEntry w:val="No"/>
                  </w:ddList>
                </w:ffData>
              </w:fldChar>
            </w:r>
            <w:r>
              <w:rPr>
                <w:rFonts w:ascii="Arial" w:hAnsi="Arial" w:cs="Arial"/>
                <w:i/>
                <w:iCs/>
                <w:sz w:val="22"/>
                <w:szCs w:val="22"/>
              </w:rPr>
              <w:instrText xml:space="preserve"> FORMDROPDOWN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p>
        </w:tc>
      </w:tr>
      <w:tr w:rsidR="002F6411" w:rsidRPr="00426D0B" w14:paraId="016D4B5B" w14:textId="77777777" w:rsidTr="00B914AD">
        <w:tc>
          <w:tcPr>
            <w:tcW w:w="3415" w:type="dxa"/>
          </w:tcPr>
          <w:p w14:paraId="2AAECAF1" w14:textId="77777777" w:rsidR="002F6411" w:rsidRPr="00A944A4" w:rsidRDefault="002F6411" w:rsidP="00B914AD">
            <w:pPr>
              <w:rPr>
                <w:rFonts w:ascii="Arial" w:hAnsi="Arial" w:cs="Arial"/>
                <w:b/>
                <w:bCs/>
                <w:sz w:val="21"/>
                <w:szCs w:val="21"/>
              </w:rPr>
            </w:pPr>
            <w:r w:rsidRPr="00A944A4">
              <w:rPr>
                <w:rFonts w:ascii="Arial" w:hAnsi="Arial" w:cs="Arial"/>
                <w:b/>
                <w:bCs/>
                <w:sz w:val="21"/>
                <w:szCs w:val="21"/>
              </w:rPr>
              <w:t>Speaker dress code:</w:t>
            </w:r>
          </w:p>
        </w:tc>
        <w:tc>
          <w:tcPr>
            <w:tcW w:w="5935" w:type="dxa"/>
          </w:tcPr>
          <w:p w14:paraId="0EAC4204" w14:textId="0C614BA0" w:rsidR="002F6411" w:rsidRPr="00426D0B" w:rsidRDefault="002F6411" w:rsidP="00B914AD">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157186" w:rsidRPr="00426D0B" w14:paraId="29ACC441" w14:textId="77777777" w:rsidTr="007E0BAD">
        <w:tc>
          <w:tcPr>
            <w:tcW w:w="3415" w:type="dxa"/>
          </w:tcPr>
          <w:p w14:paraId="6CE80F28" w14:textId="77777777" w:rsidR="00157186" w:rsidRPr="002A048D" w:rsidRDefault="00157186" w:rsidP="007E0BAD">
            <w:pPr>
              <w:rPr>
                <w:rFonts w:ascii="Arial" w:hAnsi="Arial" w:cs="Arial"/>
                <w:b/>
                <w:bCs/>
                <w:sz w:val="21"/>
                <w:szCs w:val="21"/>
              </w:rPr>
            </w:pPr>
            <w:r w:rsidRPr="00A944A4">
              <w:rPr>
                <w:rFonts w:ascii="Arial" w:hAnsi="Arial" w:cs="Arial"/>
                <w:b/>
                <w:bCs/>
                <w:sz w:val="21"/>
                <w:szCs w:val="21"/>
              </w:rPr>
              <w:t>AV tech requirements:</w:t>
            </w:r>
          </w:p>
          <w:p w14:paraId="1D9A5F4E" w14:textId="77777777" w:rsidR="00157186" w:rsidRPr="00911552" w:rsidRDefault="00157186" w:rsidP="007E0BAD">
            <w:pPr>
              <w:rPr>
                <w:rFonts w:ascii="Arial" w:hAnsi="Arial" w:cs="Arial"/>
              </w:rPr>
            </w:pPr>
            <w:r w:rsidRPr="00911552">
              <w:rPr>
                <w:rFonts w:ascii="Arial" w:hAnsi="Arial" w:cs="Arial"/>
                <w:color w:val="3B3A3A"/>
                <w:spacing w:val="5"/>
                <w:sz w:val="18"/>
                <w:szCs w:val="18"/>
                <w:shd w:val="clear" w:color="auto" w:fill="FFFFFF"/>
              </w:rPr>
              <w:t>Depending on the event the MHGA presenter may utilize presentation slides (to be discussed/decided in the planning session).</w:t>
            </w:r>
          </w:p>
        </w:tc>
        <w:tc>
          <w:tcPr>
            <w:tcW w:w="5935" w:type="dxa"/>
          </w:tcPr>
          <w:p w14:paraId="4646EADC" w14:textId="34367676" w:rsidR="00157186" w:rsidRDefault="00157186" w:rsidP="007E0BAD">
            <w:pPr>
              <w:rPr>
                <w:rFonts w:ascii="Arial" w:hAnsi="Arial" w:cs="Arial"/>
                <w:i/>
                <w:iCs/>
                <w:sz w:val="22"/>
                <w:szCs w:val="22"/>
              </w:rPr>
            </w:pPr>
            <w:r>
              <w:rPr>
                <w:rFonts w:ascii="Arial" w:hAnsi="Arial" w:cs="Arial"/>
                <w:i/>
                <w:iCs/>
                <w:sz w:val="22"/>
                <w:szCs w:val="22"/>
              </w:rPr>
              <w:fldChar w:fldCharType="begin">
                <w:ffData>
                  <w:name w:val=""/>
                  <w:enabled/>
                  <w:calcOnExit w:val="0"/>
                  <w:ddList>
                    <w:listEntry w:val="Please select one"/>
                    <w:listEntry w:val="Event presenter microphone 1 (handheld)"/>
                    <w:listEntry w:val="Event presenter microphone 2 (over ear / lapel)"/>
                    <w:listEntry w:val="AV requirement TBD at a later time"/>
                  </w:ddList>
                </w:ffData>
              </w:fldChar>
            </w:r>
            <w:r>
              <w:rPr>
                <w:rFonts w:ascii="Arial" w:hAnsi="Arial" w:cs="Arial"/>
                <w:i/>
                <w:iCs/>
                <w:sz w:val="22"/>
                <w:szCs w:val="22"/>
              </w:rPr>
              <w:instrText xml:space="preserve"> FORMDROPDOWN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p>
        </w:tc>
      </w:tr>
      <w:tr w:rsidR="00407DBB" w:rsidRPr="00426D0B" w14:paraId="1FB9C447" w14:textId="77777777" w:rsidTr="002A048D">
        <w:tc>
          <w:tcPr>
            <w:tcW w:w="3415" w:type="dxa"/>
          </w:tcPr>
          <w:p w14:paraId="7444D616" w14:textId="08DB9BC6" w:rsidR="00407DBB" w:rsidRPr="00A944A4" w:rsidRDefault="00407DBB" w:rsidP="002A048D">
            <w:pPr>
              <w:rPr>
                <w:rFonts w:ascii="Arial" w:hAnsi="Arial" w:cs="Arial"/>
                <w:b/>
                <w:bCs/>
                <w:sz w:val="21"/>
                <w:szCs w:val="21"/>
              </w:rPr>
            </w:pPr>
            <w:r w:rsidRPr="00A944A4">
              <w:rPr>
                <w:rFonts w:ascii="Arial" w:hAnsi="Arial" w:cs="Arial"/>
                <w:b/>
                <w:bCs/>
                <w:sz w:val="21"/>
                <w:szCs w:val="21"/>
              </w:rPr>
              <w:t xml:space="preserve">Social </w:t>
            </w:r>
            <w:r w:rsidR="00911552" w:rsidRPr="00A944A4">
              <w:rPr>
                <w:rFonts w:ascii="Arial" w:hAnsi="Arial" w:cs="Arial"/>
                <w:b/>
                <w:bCs/>
                <w:sz w:val="21"/>
                <w:szCs w:val="21"/>
              </w:rPr>
              <w:t>m</w:t>
            </w:r>
            <w:r w:rsidRPr="00A944A4">
              <w:rPr>
                <w:rFonts w:ascii="Arial" w:hAnsi="Arial" w:cs="Arial"/>
                <w:b/>
                <w:bCs/>
                <w:sz w:val="21"/>
                <w:szCs w:val="21"/>
              </w:rPr>
              <w:t xml:space="preserve">edia content: </w:t>
            </w:r>
          </w:p>
        </w:tc>
        <w:tc>
          <w:tcPr>
            <w:tcW w:w="5935" w:type="dxa"/>
          </w:tcPr>
          <w:p w14:paraId="0FD5FF8F" w14:textId="37258F68" w:rsidR="00407DBB" w:rsidRPr="00426D0B" w:rsidRDefault="00407DBB" w:rsidP="003B28E4">
            <w:pPr>
              <w:rPr>
                <w:rFonts w:ascii="Arial" w:hAnsi="Arial" w:cs="Arial"/>
                <w:i/>
                <w:iCs/>
                <w:sz w:val="22"/>
                <w:szCs w:val="22"/>
              </w:rPr>
            </w:pPr>
            <w:r>
              <w:rPr>
                <w:rFonts w:ascii="Arial" w:hAnsi="Arial" w:cs="Arial"/>
                <w:i/>
                <w:iCs/>
                <w:sz w:val="22"/>
                <w:szCs w:val="22"/>
              </w:rPr>
              <w:fldChar w:fldCharType="begin">
                <w:ffData>
                  <w:name w:val=""/>
                  <w:enabled/>
                  <w:calcOnExit w:val="0"/>
                  <w:ddList>
                    <w:listEntry w:val="Please select one"/>
                    <w:listEntry w:val="Yes - we will provide MHGA media event content"/>
                    <w:listEntry w:val="No or unavailable"/>
                  </w:ddList>
                </w:ffData>
              </w:fldChar>
            </w:r>
            <w:r>
              <w:rPr>
                <w:rFonts w:ascii="Arial" w:hAnsi="Arial" w:cs="Arial"/>
                <w:i/>
                <w:iCs/>
                <w:sz w:val="22"/>
                <w:szCs w:val="22"/>
              </w:rPr>
              <w:instrText xml:space="preserve"> FORMDROPDOWN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p>
        </w:tc>
      </w:tr>
      <w:tr w:rsidR="002A048D" w:rsidRPr="00426D0B" w14:paraId="46BDA615" w14:textId="77777777" w:rsidTr="002A048D">
        <w:tc>
          <w:tcPr>
            <w:tcW w:w="3415" w:type="dxa"/>
          </w:tcPr>
          <w:p w14:paraId="7D01E0D4" w14:textId="5A29769E" w:rsidR="002A048D" w:rsidRPr="00A944A4" w:rsidRDefault="002A048D" w:rsidP="002A048D">
            <w:pPr>
              <w:rPr>
                <w:rFonts w:ascii="Arial" w:hAnsi="Arial" w:cs="Arial"/>
                <w:b/>
                <w:bCs/>
                <w:sz w:val="21"/>
                <w:szCs w:val="21"/>
              </w:rPr>
            </w:pPr>
            <w:r>
              <w:rPr>
                <w:rFonts w:ascii="Arial" w:hAnsi="Arial" w:cs="Arial"/>
                <w:b/>
                <w:bCs/>
                <w:sz w:val="21"/>
                <w:szCs w:val="21"/>
              </w:rPr>
              <w:t>Additional information and/or questions when we respond to request</w:t>
            </w:r>
            <w:r w:rsidRPr="00A944A4">
              <w:rPr>
                <w:rFonts w:ascii="Arial" w:hAnsi="Arial" w:cs="Arial"/>
                <w:b/>
                <w:bCs/>
                <w:sz w:val="21"/>
                <w:szCs w:val="21"/>
              </w:rPr>
              <w:t>:</w:t>
            </w:r>
          </w:p>
        </w:tc>
        <w:tc>
          <w:tcPr>
            <w:tcW w:w="5935" w:type="dxa"/>
          </w:tcPr>
          <w:p w14:paraId="4C1B19E8" w14:textId="6A9FC4D9" w:rsidR="002A048D" w:rsidRPr="00426D0B" w:rsidRDefault="002A048D" w:rsidP="003B28E4">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r w:rsidR="00911552" w:rsidRPr="00426D0B" w14:paraId="2CE7DA06" w14:textId="77777777" w:rsidTr="002A048D">
        <w:tc>
          <w:tcPr>
            <w:tcW w:w="3415" w:type="dxa"/>
          </w:tcPr>
          <w:p w14:paraId="11E67305" w14:textId="10474ED1" w:rsidR="00911552" w:rsidRPr="002A048D" w:rsidRDefault="00911552" w:rsidP="002A048D">
            <w:pPr>
              <w:rPr>
                <w:rFonts w:ascii="Arial" w:hAnsi="Arial" w:cs="Arial"/>
                <w:b/>
                <w:bCs/>
                <w:sz w:val="21"/>
                <w:szCs w:val="21"/>
              </w:rPr>
            </w:pPr>
            <w:r w:rsidRPr="00A944A4">
              <w:rPr>
                <w:rFonts w:ascii="Arial" w:hAnsi="Arial" w:cs="Arial"/>
                <w:b/>
                <w:bCs/>
                <w:sz w:val="21"/>
                <w:szCs w:val="21"/>
              </w:rPr>
              <w:t xml:space="preserve">Additional </w:t>
            </w:r>
            <w:r w:rsidR="002A048D">
              <w:rPr>
                <w:rFonts w:ascii="Arial" w:hAnsi="Arial" w:cs="Arial"/>
                <w:b/>
                <w:bCs/>
                <w:sz w:val="21"/>
                <w:szCs w:val="21"/>
              </w:rPr>
              <w:t>p</w:t>
            </w:r>
            <w:r w:rsidRPr="00A944A4">
              <w:rPr>
                <w:rFonts w:ascii="Arial" w:hAnsi="Arial" w:cs="Arial"/>
                <w:b/>
                <w:bCs/>
                <w:sz w:val="21"/>
                <w:szCs w:val="21"/>
              </w:rPr>
              <w:t>re</w:t>
            </w:r>
            <w:r w:rsidR="002A048D">
              <w:rPr>
                <w:rFonts w:ascii="Arial" w:hAnsi="Arial" w:cs="Arial"/>
                <w:b/>
                <w:bCs/>
                <w:sz w:val="21"/>
                <w:szCs w:val="21"/>
              </w:rPr>
              <w:t xml:space="preserve"> &amp; p</w:t>
            </w:r>
            <w:r w:rsidRPr="00A944A4">
              <w:rPr>
                <w:rFonts w:ascii="Arial" w:hAnsi="Arial" w:cs="Arial"/>
                <w:b/>
                <w:bCs/>
                <w:sz w:val="21"/>
                <w:szCs w:val="21"/>
              </w:rPr>
              <w:t xml:space="preserve">ost </w:t>
            </w:r>
            <w:r w:rsidR="002A048D">
              <w:rPr>
                <w:rFonts w:ascii="Arial" w:hAnsi="Arial" w:cs="Arial"/>
                <w:b/>
                <w:bCs/>
                <w:sz w:val="21"/>
                <w:szCs w:val="21"/>
              </w:rPr>
              <w:t>e</w:t>
            </w:r>
            <w:r w:rsidRPr="00A944A4">
              <w:rPr>
                <w:rFonts w:ascii="Arial" w:hAnsi="Arial" w:cs="Arial"/>
                <w:b/>
                <w:bCs/>
                <w:sz w:val="21"/>
                <w:szCs w:val="21"/>
              </w:rPr>
              <w:t>vent workshop/consulting:</w:t>
            </w:r>
          </w:p>
          <w:p w14:paraId="78F09BB6" w14:textId="3B333251" w:rsidR="00911552" w:rsidRPr="002A048D" w:rsidRDefault="00911552" w:rsidP="002A048D">
            <w:pPr>
              <w:rPr>
                <w:rFonts w:ascii="Arial" w:hAnsi="Arial" w:cs="Arial"/>
              </w:rPr>
            </w:pPr>
            <w:r w:rsidRPr="00911552">
              <w:rPr>
                <w:rFonts w:ascii="Arial" w:hAnsi="Arial" w:cs="Arial"/>
                <w:color w:val="3B3A3A"/>
                <w:spacing w:val="5"/>
                <w:sz w:val="18"/>
                <w:szCs w:val="18"/>
                <w:shd w:val="clear" w:color="auto" w:fill="FFFFFF"/>
              </w:rPr>
              <w:t xml:space="preserve">During these events, Joe is often requested for specialized consulting workshops (e.g., community and non-profit leaders/boards, church leaders, mental health professionals, </w:t>
            </w:r>
            <w:proofErr w:type="gramStart"/>
            <w:r w:rsidRPr="00911552">
              <w:rPr>
                <w:rFonts w:ascii="Arial" w:hAnsi="Arial" w:cs="Arial"/>
                <w:color w:val="3B3A3A"/>
                <w:spacing w:val="5"/>
                <w:sz w:val="18"/>
                <w:szCs w:val="18"/>
                <w:shd w:val="clear" w:color="auto" w:fill="FFFFFF"/>
              </w:rPr>
              <w:t>individuals</w:t>
            </w:r>
            <w:proofErr w:type="gramEnd"/>
            <w:r w:rsidRPr="00911552">
              <w:rPr>
                <w:rFonts w:ascii="Arial" w:hAnsi="Arial" w:cs="Arial"/>
                <w:color w:val="3B3A3A"/>
                <w:spacing w:val="5"/>
                <w:sz w:val="18"/>
                <w:szCs w:val="18"/>
                <w:shd w:val="clear" w:color="auto" w:fill="FFFFFF"/>
              </w:rPr>
              <w:t xml:space="preserve"> and families with mental health challenges, and MHGA Grace and Thrive Groups in the area).</w:t>
            </w:r>
          </w:p>
        </w:tc>
        <w:tc>
          <w:tcPr>
            <w:tcW w:w="5935" w:type="dxa"/>
          </w:tcPr>
          <w:p w14:paraId="6CA957B6" w14:textId="641A69E8" w:rsidR="00911552" w:rsidRDefault="00911552" w:rsidP="003B28E4">
            <w:pPr>
              <w:rPr>
                <w:rFonts w:ascii="Arial" w:hAnsi="Arial" w:cs="Arial"/>
                <w:i/>
                <w:iCs/>
                <w:sz w:val="22"/>
                <w:szCs w:val="22"/>
              </w:rPr>
            </w:pPr>
            <w:r>
              <w:rPr>
                <w:rFonts w:ascii="Arial" w:hAnsi="Arial" w:cs="Arial"/>
                <w:i/>
                <w:iCs/>
                <w:sz w:val="22"/>
                <w:szCs w:val="22"/>
              </w:rPr>
              <w:fldChar w:fldCharType="begin">
                <w:ffData>
                  <w:name w:val="Check1"/>
                  <w:enabled/>
                  <w:calcOnExit w:val="0"/>
                  <w:checkBox>
                    <w:sizeAuto/>
                    <w:default w:val="0"/>
                  </w:checkBox>
                </w:ffData>
              </w:fldChar>
            </w:r>
            <w:bookmarkStart w:id="2" w:name="Check1"/>
            <w:r>
              <w:rPr>
                <w:rFonts w:ascii="Arial" w:hAnsi="Arial" w:cs="Arial"/>
                <w:i/>
                <w:iCs/>
                <w:sz w:val="22"/>
                <w:szCs w:val="22"/>
              </w:rPr>
              <w:instrText xml:space="preserve"> FORMCHECKBOX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bookmarkEnd w:id="2"/>
            <w:r>
              <w:rPr>
                <w:rFonts w:ascii="Arial" w:hAnsi="Arial" w:cs="Arial"/>
                <w:i/>
                <w:iCs/>
                <w:sz w:val="22"/>
                <w:szCs w:val="22"/>
              </w:rPr>
              <w:t xml:space="preserve"> Yes</w:t>
            </w:r>
          </w:p>
          <w:p w14:paraId="7F04C78C" w14:textId="77777777" w:rsidR="00911552" w:rsidRDefault="00911552" w:rsidP="003B28E4">
            <w:pPr>
              <w:rPr>
                <w:rFonts w:ascii="Arial" w:hAnsi="Arial" w:cs="Arial"/>
                <w:i/>
                <w:iCs/>
                <w:sz w:val="22"/>
                <w:szCs w:val="22"/>
              </w:rPr>
            </w:pPr>
          </w:p>
          <w:p w14:paraId="7C828832" w14:textId="000A0049" w:rsidR="00911552" w:rsidRDefault="00911552" w:rsidP="003B28E4">
            <w:pPr>
              <w:rPr>
                <w:rFonts w:ascii="Arial" w:hAnsi="Arial" w:cs="Arial"/>
                <w:i/>
                <w:iCs/>
                <w:sz w:val="22"/>
                <w:szCs w:val="22"/>
              </w:rPr>
            </w:pPr>
            <w:r>
              <w:rPr>
                <w:rFonts w:ascii="Arial" w:hAnsi="Arial" w:cs="Arial"/>
                <w:i/>
                <w:iCs/>
                <w:sz w:val="22"/>
                <w:szCs w:val="22"/>
              </w:rPr>
              <w:fldChar w:fldCharType="begin">
                <w:ffData>
                  <w:name w:val="Check2"/>
                  <w:enabled/>
                  <w:calcOnExit w:val="0"/>
                  <w:checkBox>
                    <w:sizeAuto/>
                    <w:default w:val="0"/>
                  </w:checkBox>
                </w:ffData>
              </w:fldChar>
            </w:r>
            <w:bookmarkStart w:id="3" w:name="Check2"/>
            <w:r>
              <w:rPr>
                <w:rFonts w:ascii="Arial" w:hAnsi="Arial" w:cs="Arial"/>
                <w:i/>
                <w:iCs/>
                <w:sz w:val="22"/>
                <w:szCs w:val="22"/>
              </w:rPr>
              <w:instrText xml:space="preserve"> FORMCHECKBOX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bookmarkEnd w:id="3"/>
            <w:r>
              <w:rPr>
                <w:rFonts w:ascii="Arial" w:hAnsi="Arial" w:cs="Arial"/>
                <w:i/>
                <w:iCs/>
                <w:sz w:val="22"/>
                <w:szCs w:val="22"/>
              </w:rPr>
              <w:t xml:space="preserve"> No</w:t>
            </w:r>
          </w:p>
          <w:p w14:paraId="3B99CE0A" w14:textId="16823C5D" w:rsidR="00911552" w:rsidRDefault="00911552" w:rsidP="003B28E4">
            <w:pPr>
              <w:rPr>
                <w:rFonts w:ascii="Arial" w:hAnsi="Arial" w:cs="Arial"/>
                <w:i/>
                <w:iCs/>
                <w:sz w:val="22"/>
                <w:szCs w:val="22"/>
              </w:rPr>
            </w:pPr>
          </w:p>
          <w:p w14:paraId="1D527063" w14:textId="5F39DAC8" w:rsidR="00911552" w:rsidRDefault="00911552" w:rsidP="003B28E4">
            <w:pPr>
              <w:rPr>
                <w:rFonts w:ascii="Arial" w:hAnsi="Arial" w:cs="Arial"/>
                <w:i/>
                <w:iCs/>
                <w:sz w:val="22"/>
                <w:szCs w:val="22"/>
              </w:rPr>
            </w:pPr>
            <w:r>
              <w:rPr>
                <w:rFonts w:ascii="Arial" w:hAnsi="Arial" w:cs="Arial"/>
                <w:i/>
                <w:iCs/>
                <w:sz w:val="22"/>
                <w:szCs w:val="22"/>
              </w:rPr>
              <w:fldChar w:fldCharType="begin">
                <w:ffData>
                  <w:name w:val="Check3"/>
                  <w:enabled/>
                  <w:calcOnExit w:val="0"/>
                  <w:checkBox>
                    <w:sizeAuto/>
                    <w:default w:val="0"/>
                  </w:checkBox>
                </w:ffData>
              </w:fldChar>
            </w:r>
            <w:bookmarkStart w:id="4" w:name="Check3"/>
            <w:r>
              <w:rPr>
                <w:rFonts w:ascii="Arial" w:hAnsi="Arial" w:cs="Arial"/>
                <w:i/>
                <w:iCs/>
                <w:sz w:val="22"/>
                <w:szCs w:val="22"/>
              </w:rPr>
              <w:instrText xml:space="preserve"> FORMCHECKBOX </w:instrText>
            </w:r>
            <w:r w:rsidR="004F65B9">
              <w:rPr>
                <w:rFonts w:ascii="Arial" w:hAnsi="Arial" w:cs="Arial"/>
                <w:i/>
                <w:iCs/>
                <w:sz w:val="22"/>
                <w:szCs w:val="22"/>
              </w:rPr>
            </w:r>
            <w:r w:rsidR="004F65B9">
              <w:rPr>
                <w:rFonts w:ascii="Arial" w:hAnsi="Arial" w:cs="Arial"/>
                <w:i/>
                <w:iCs/>
                <w:sz w:val="22"/>
                <w:szCs w:val="22"/>
              </w:rPr>
              <w:fldChar w:fldCharType="separate"/>
            </w:r>
            <w:r>
              <w:rPr>
                <w:rFonts w:ascii="Arial" w:hAnsi="Arial" w:cs="Arial"/>
                <w:i/>
                <w:iCs/>
                <w:sz w:val="22"/>
                <w:szCs w:val="22"/>
              </w:rPr>
              <w:fldChar w:fldCharType="end"/>
            </w:r>
            <w:bookmarkEnd w:id="4"/>
            <w:r>
              <w:rPr>
                <w:rFonts w:ascii="Arial" w:hAnsi="Arial" w:cs="Arial"/>
                <w:i/>
                <w:iCs/>
                <w:sz w:val="22"/>
                <w:szCs w:val="22"/>
              </w:rPr>
              <w:t xml:space="preserve"> </w:t>
            </w:r>
            <w:r w:rsidR="00B46F81">
              <w:rPr>
                <w:rFonts w:ascii="Arial" w:hAnsi="Arial" w:cs="Arial"/>
                <w:i/>
                <w:iCs/>
                <w:sz w:val="22"/>
                <w:szCs w:val="22"/>
              </w:rPr>
              <w:t>Maybe – we would like to discuss more about this opportunity.</w:t>
            </w:r>
          </w:p>
          <w:p w14:paraId="4192843C" w14:textId="3D1C29F6" w:rsidR="00911552" w:rsidRPr="00426D0B" w:rsidRDefault="00911552" w:rsidP="003B28E4">
            <w:pPr>
              <w:rPr>
                <w:rFonts w:ascii="Arial" w:hAnsi="Arial" w:cs="Arial"/>
                <w:i/>
                <w:iCs/>
                <w:sz w:val="22"/>
                <w:szCs w:val="22"/>
              </w:rPr>
            </w:pPr>
          </w:p>
        </w:tc>
      </w:tr>
      <w:tr w:rsidR="00B46F81" w:rsidRPr="00426D0B" w14:paraId="26B7EC4A" w14:textId="77777777" w:rsidTr="002A048D">
        <w:tc>
          <w:tcPr>
            <w:tcW w:w="3415" w:type="dxa"/>
          </w:tcPr>
          <w:p w14:paraId="02F4B701" w14:textId="5DBF889B" w:rsidR="002A048D" w:rsidRPr="002A048D" w:rsidRDefault="00B46F81" w:rsidP="002A048D">
            <w:pPr>
              <w:rPr>
                <w:rFonts w:ascii="Arial" w:hAnsi="Arial" w:cs="Arial"/>
                <w:b/>
                <w:bCs/>
                <w:sz w:val="21"/>
                <w:szCs w:val="21"/>
              </w:rPr>
            </w:pPr>
            <w:r w:rsidRPr="00A944A4">
              <w:rPr>
                <w:rFonts w:ascii="Arial" w:hAnsi="Arial" w:cs="Arial"/>
                <w:b/>
                <w:bCs/>
                <w:sz w:val="21"/>
                <w:szCs w:val="21"/>
              </w:rPr>
              <w:t>Honorarium offered:</w:t>
            </w:r>
          </w:p>
          <w:p w14:paraId="123207DA" w14:textId="176F0E09" w:rsidR="00B46F81" w:rsidRPr="00B46F81" w:rsidRDefault="00B46F81" w:rsidP="002A048D">
            <w:pPr>
              <w:rPr>
                <w:rFonts w:ascii="Arial" w:hAnsi="Arial" w:cs="Arial"/>
                <w:sz w:val="18"/>
                <w:szCs w:val="18"/>
              </w:rPr>
            </w:pPr>
            <w:r w:rsidRPr="00B46F81">
              <w:rPr>
                <w:rFonts w:ascii="Arial" w:hAnsi="Arial" w:cs="Arial"/>
                <w:sz w:val="18"/>
                <w:szCs w:val="18"/>
              </w:rPr>
              <w:t>*</w:t>
            </w:r>
            <w:r w:rsidR="00A944A4" w:rsidRPr="00B46F81">
              <w:rPr>
                <w:rFonts w:ascii="Arial" w:hAnsi="Arial" w:cs="Arial"/>
                <w:sz w:val="18"/>
                <w:szCs w:val="18"/>
              </w:rPr>
              <w:t>See</w:t>
            </w:r>
            <w:r w:rsidRPr="00B46F81">
              <w:rPr>
                <w:rFonts w:ascii="Arial" w:hAnsi="Arial" w:cs="Arial"/>
                <w:sz w:val="18"/>
                <w:szCs w:val="18"/>
              </w:rPr>
              <w:t xml:space="preserve"> travel and accommodations policy</w:t>
            </w:r>
            <w:r w:rsidR="002A048D">
              <w:rPr>
                <w:rFonts w:ascii="Arial" w:hAnsi="Arial" w:cs="Arial"/>
                <w:sz w:val="18"/>
                <w:szCs w:val="18"/>
              </w:rPr>
              <w:t xml:space="preserve"> on the following page. </w:t>
            </w:r>
          </w:p>
        </w:tc>
        <w:tc>
          <w:tcPr>
            <w:tcW w:w="5935" w:type="dxa"/>
          </w:tcPr>
          <w:p w14:paraId="2463E0E8" w14:textId="219A558A" w:rsidR="00B46F81" w:rsidRDefault="00B46F81" w:rsidP="00B46F81">
            <w:pPr>
              <w:rPr>
                <w:rFonts w:ascii="Arial" w:hAnsi="Arial" w:cs="Arial"/>
                <w:i/>
                <w:iCs/>
                <w:sz w:val="22"/>
                <w:szCs w:val="22"/>
              </w:rPr>
            </w:pPr>
            <w:r w:rsidRPr="00426D0B">
              <w:rPr>
                <w:rFonts w:ascii="Arial" w:hAnsi="Arial" w:cs="Arial"/>
                <w:i/>
                <w:iCs/>
                <w:sz w:val="22"/>
                <w:szCs w:val="22"/>
              </w:rPr>
              <w:fldChar w:fldCharType="begin">
                <w:ffData>
                  <w:name w:val="Text1"/>
                  <w:enabled/>
                  <w:calcOnExit w:val="0"/>
                  <w:textInput/>
                </w:ffData>
              </w:fldChar>
            </w:r>
            <w:r w:rsidRPr="00426D0B">
              <w:rPr>
                <w:rFonts w:ascii="Arial" w:hAnsi="Arial" w:cs="Arial"/>
                <w:i/>
                <w:iCs/>
                <w:sz w:val="22"/>
                <w:szCs w:val="22"/>
              </w:rPr>
              <w:instrText xml:space="preserve"> FORMTEXT </w:instrText>
            </w:r>
            <w:r w:rsidRPr="00426D0B">
              <w:rPr>
                <w:rFonts w:ascii="Arial" w:hAnsi="Arial" w:cs="Arial"/>
                <w:i/>
                <w:iCs/>
                <w:sz w:val="22"/>
                <w:szCs w:val="22"/>
              </w:rPr>
            </w:r>
            <w:r w:rsidRPr="00426D0B">
              <w:rPr>
                <w:rFonts w:ascii="Arial" w:hAnsi="Arial" w:cs="Arial"/>
                <w:i/>
                <w:iCs/>
                <w:sz w:val="22"/>
                <w:szCs w:val="22"/>
              </w:rPr>
              <w:fldChar w:fldCharType="separate"/>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00811B05">
              <w:rPr>
                <w:rFonts w:ascii="Arial" w:hAnsi="Arial" w:cs="Arial"/>
                <w:i/>
                <w:iCs/>
                <w:noProof/>
                <w:sz w:val="22"/>
                <w:szCs w:val="22"/>
              </w:rPr>
              <w:t> </w:t>
            </w:r>
            <w:r w:rsidRPr="00426D0B">
              <w:rPr>
                <w:rFonts w:ascii="Arial" w:hAnsi="Arial" w:cs="Arial"/>
                <w:i/>
                <w:iCs/>
                <w:sz w:val="22"/>
                <w:szCs w:val="22"/>
              </w:rPr>
              <w:fldChar w:fldCharType="end"/>
            </w:r>
          </w:p>
        </w:tc>
      </w:tr>
    </w:tbl>
    <w:p w14:paraId="2D10F313" w14:textId="53CA277E" w:rsidR="00157186" w:rsidRPr="00157186" w:rsidRDefault="00157186" w:rsidP="00157186"/>
    <w:p w14:paraId="0D59F59A" w14:textId="4F2FCCD7" w:rsidR="00157186" w:rsidRPr="00157186" w:rsidRDefault="00157186" w:rsidP="00157186"/>
    <w:p w14:paraId="77D24146" w14:textId="77777777" w:rsidR="00157186" w:rsidRPr="00157186" w:rsidRDefault="00157186" w:rsidP="00157186"/>
    <w:p w14:paraId="6C715B58" w14:textId="581F0D38" w:rsidR="00157186" w:rsidRDefault="00157186" w:rsidP="00157186"/>
    <w:p w14:paraId="3A4B01AC" w14:textId="77777777" w:rsidR="00157186" w:rsidRPr="00157186" w:rsidRDefault="00157186" w:rsidP="00157186"/>
    <w:p w14:paraId="15550476" w14:textId="6D01784F" w:rsidR="00B46F81" w:rsidRPr="00B46F81" w:rsidRDefault="00B46F81" w:rsidP="00B46F81">
      <w:pPr>
        <w:shd w:val="clear" w:color="auto" w:fill="FFFFFF"/>
        <w:spacing w:after="100" w:afterAutospacing="1" w:line="336" w:lineRule="atLeast"/>
        <w:outlineLvl w:val="2"/>
        <w:rPr>
          <w:color w:val="343232"/>
          <w:spacing w:val="5"/>
          <w:sz w:val="30"/>
          <w:szCs w:val="30"/>
        </w:rPr>
      </w:pPr>
      <w:r w:rsidRPr="00B46F81">
        <w:rPr>
          <w:color w:val="343232"/>
          <w:spacing w:val="5"/>
          <w:sz w:val="30"/>
          <w:szCs w:val="30"/>
        </w:rPr>
        <w:lastRenderedPageBreak/>
        <w:t>Mental Health Grace Alliance (MHGA) Speaker Travel,</w:t>
      </w:r>
      <w:r w:rsidR="005D0C87">
        <w:rPr>
          <w:color w:val="343232"/>
          <w:spacing w:val="5"/>
          <w:sz w:val="30"/>
          <w:szCs w:val="30"/>
        </w:rPr>
        <w:t xml:space="preserve"> </w:t>
      </w:r>
      <w:r w:rsidRPr="00B46F81">
        <w:rPr>
          <w:color w:val="343232"/>
          <w:spacing w:val="5"/>
          <w:sz w:val="30"/>
          <w:szCs w:val="30"/>
        </w:rPr>
        <w:t>Accommodations, and Honorarium Policy:</w:t>
      </w:r>
    </w:p>
    <w:p w14:paraId="7998E7F3" w14:textId="6B89942A" w:rsidR="00B46F81" w:rsidRPr="00B46F81" w:rsidRDefault="00B46F81" w:rsidP="004B19E8">
      <w:pPr>
        <w:shd w:val="clear" w:color="auto" w:fill="FFFFFF"/>
        <w:spacing w:before="100" w:beforeAutospacing="1" w:after="100" w:afterAutospacing="1"/>
        <w:jc w:val="both"/>
        <w:rPr>
          <w:rFonts w:ascii="Arial" w:hAnsi="Arial" w:cs="Arial"/>
          <w:color w:val="3B3A3A"/>
          <w:spacing w:val="5"/>
          <w:sz w:val="20"/>
          <w:szCs w:val="20"/>
        </w:rPr>
      </w:pPr>
      <w:r w:rsidRPr="00B46F81">
        <w:rPr>
          <w:rFonts w:ascii="Arial" w:hAnsi="Arial" w:cs="Arial"/>
          <w:b/>
          <w:bCs/>
          <w:color w:val="3B3A3A"/>
          <w:spacing w:val="5"/>
          <w:sz w:val="20"/>
          <w:szCs w:val="20"/>
        </w:rPr>
        <w:t>Air travel and transport:</w:t>
      </w:r>
      <w:r w:rsidRPr="00B46F81">
        <w:rPr>
          <w:rFonts w:ascii="Arial" w:hAnsi="Arial" w:cs="Arial"/>
          <w:color w:val="3B3A3A"/>
          <w:spacing w:val="5"/>
          <w:sz w:val="20"/>
          <w:szCs w:val="20"/>
        </w:rPr>
        <w:t xml:space="preserve"> MHGA will handle all round-trip flight booking and tickets and </w:t>
      </w:r>
      <w:r w:rsidR="00A606DD">
        <w:rPr>
          <w:rFonts w:ascii="Arial" w:hAnsi="Arial" w:cs="Arial"/>
          <w:color w:val="3B3A3A"/>
          <w:spacing w:val="5"/>
          <w:sz w:val="20"/>
          <w:szCs w:val="20"/>
        </w:rPr>
        <w:t xml:space="preserve">submit an invoice to the specified event host or sponsoring organization </w:t>
      </w:r>
      <w:r w:rsidRPr="00B46F81">
        <w:rPr>
          <w:rFonts w:ascii="Arial" w:hAnsi="Arial" w:cs="Arial"/>
          <w:color w:val="3B3A3A"/>
          <w:spacing w:val="5"/>
          <w:sz w:val="20"/>
          <w:szCs w:val="20"/>
        </w:rPr>
        <w:t xml:space="preserve">for the airfare costs, which will be reimbursed to MHGA. The specified event host or sponsoring organization agrees to provide ground transportation for the MHGA speaker/presenter to and from the airport, hotel, and </w:t>
      </w:r>
      <w:r w:rsidR="00A606DD">
        <w:rPr>
          <w:rFonts w:ascii="Arial" w:hAnsi="Arial" w:cs="Arial"/>
          <w:color w:val="3B3A3A"/>
          <w:spacing w:val="5"/>
          <w:sz w:val="20"/>
          <w:szCs w:val="20"/>
        </w:rPr>
        <w:t>event location</w:t>
      </w:r>
      <w:r w:rsidRPr="00B46F81">
        <w:rPr>
          <w:rFonts w:ascii="Arial" w:hAnsi="Arial" w:cs="Arial"/>
          <w:color w:val="3B3A3A"/>
          <w:spacing w:val="5"/>
          <w:sz w:val="20"/>
          <w:szCs w:val="20"/>
        </w:rPr>
        <w:t xml:space="preserve">. If the MHGA speaker/presenter is required to have a rental car for the event or uses a local taxi/Uber or Lyft, this will be communicated and included in the reimbursement invoice. </w:t>
      </w:r>
    </w:p>
    <w:p w14:paraId="7A07413F" w14:textId="1207847E" w:rsidR="00B46F81" w:rsidRPr="00B46F81" w:rsidRDefault="00B46F81" w:rsidP="004B19E8">
      <w:pPr>
        <w:shd w:val="clear" w:color="auto" w:fill="FFFFFF"/>
        <w:spacing w:before="100" w:beforeAutospacing="1" w:after="100" w:afterAutospacing="1"/>
        <w:jc w:val="both"/>
        <w:rPr>
          <w:rFonts w:ascii="Arial" w:hAnsi="Arial" w:cs="Arial"/>
          <w:color w:val="3B3A3A"/>
          <w:spacing w:val="5"/>
          <w:sz w:val="20"/>
          <w:szCs w:val="20"/>
        </w:rPr>
      </w:pPr>
      <w:r w:rsidRPr="00B46F81">
        <w:rPr>
          <w:rFonts w:ascii="Arial" w:hAnsi="Arial" w:cs="Arial"/>
          <w:b/>
          <w:bCs/>
          <w:color w:val="3B3A3A"/>
          <w:spacing w:val="5"/>
          <w:sz w:val="20"/>
          <w:szCs w:val="20"/>
        </w:rPr>
        <w:t>Driving to the event:</w:t>
      </w:r>
      <w:r w:rsidRPr="00B46F81">
        <w:rPr>
          <w:rFonts w:ascii="Arial" w:hAnsi="Arial" w:cs="Arial"/>
          <w:color w:val="3B3A3A"/>
          <w:spacing w:val="5"/>
          <w:sz w:val="20"/>
          <w:szCs w:val="20"/>
        </w:rPr>
        <w:t xml:space="preserve"> If the MHGA speaker/presenter </w:t>
      </w:r>
      <w:r w:rsidR="00A606DD">
        <w:rPr>
          <w:rFonts w:ascii="Arial" w:hAnsi="Arial" w:cs="Arial"/>
          <w:color w:val="3B3A3A"/>
          <w:spacing w:val="5"/>
          <w:sz w:val="20"/>
          <w:szCs w:val="20"/>
        </w:rPr>
        <w:t>travels</w:t>
      </w:r>
      <w:r w:rsidRPr="00B46F81">
        <w:rPr>
          <w:rFonts w:ascii="Arial" w:hAnsi="Arial" w:cs="Arial"/>
          <w:color w:val="3B3A3A"/>
          <w:spacing w:val="5"/>
          <w:sz w:val="20"/>
          <w:szCs w:val="20"/>
        </w:rPr>
        <w:t xml:space="preserve"> by car, </w:t>
      </w:r>
      <w:r w:rsidR="00A606DD">
        <w:rPr>
          <w:rFonts w:ascii="Arial" w:hAnsi="Arial" w:cs="Arial"/>
          <w:color w:val="3B3A3A"/>
          <w:spacing w:val="5"/>
          <w:sz w:val="20"/>
          <w:szCs w:val="20"/>
        </w:rPr>
        <w:t xml:space="preserve">the event host or sponsoring organization will pay their auto expenses (and any associated tolls) </w:t>
      </w:r>
      <w:r w:rsidRPr="00B46F81">
        <w:rPr>
          <w:rFonts w:ascii="Arial" w:hAnsi="Arial" w:cs="Arial"/>
          <w:color w:val="3B3A3A"/>
          <w:spacing w:val="5"/>
          <w:sz w:val="20"/>
          <w:szCs w:val="20"/>
        </w:rPr>
        <w:t>at the current U.S. mileage rate. If travel requires a rental car, train, bus, taxi/</w:t>
      </w:r>
      <w:proofErr w:type="gramStart"/>
      <w:r w:rsidRPr="00B46F81">
        <w:rPr>
          <w:rFonts w:ascii="Arial" w:hAnsi="Arial" w:cs="Arial"/>
          <w:color w:val="3B3A3A"/>
          <w:spacing w:val="5"/>
          <w:sz w:val="20"/>
          <w:szCs w:val="20"/>
        </w:rPr>
        <w:t>Uber</w:t>
      </w:r>
      <w:proofErr w:type="gramEnd"/>
      <w:r w:rsidRPr="00B46F81">
        <w:rPr>
          <w:rFonts w:ascii="Arial" w:hAnsi="Arial" w:cs="Arial"/>
          <w:color w:val="3B3A3A"/>
          <w:spacing w:val="5"/>
          <w:sz w:val="20"/>
          <w:szCs w:val="20"/>
        </w:rPr>
        <w:t xml:space="preserve"> or Lyft, etc., this will be communicated and included in the reimbursement invoice. </w:t>
      </w:r>
    </w:p>
    <w:p w14:paraId="035F045A" w14:textId="7C57334B" w:rsidR="00B46F81" w:rsidRPr="00B46F81" w:rsidRDefault="00B46F81" w:rsidP="004B19E8">
      <w:pPr>
        <w:shd w:val="clear" w:color="auto" w:fill="FFFFFF"/>
        <w:spacing w:before="100" w:beforeAutospacing="1" w:after="100" w:afterAutospacing="1"/>
        <w:jc w:val="both"/>
        <w:rPr>
          <w:rFonts w:ascii="Arial" w:hAnsi="Arial" w:cs="Arial"/>
          <w:color w:val="3B3A3A"/>
          <w:spacing w:val="5"/>
          <w:sz w:val="20"/>
          <w:szCs w:val="20"/>
        </w:rPr>
      </w:pPr>
      <w:r w:rsidRPr="00B46F81">
        <w:rPr>
          <w:rFonts w:ascii="Arial" w:hAnsi="Arial" w:cs="Arial"/>
          <w:b/>
          <w:bCs/>
          <w:color w:val="3B3A3A"/>
          <w:spacing w:val="5"/>
          <w:sz w:val="20"/>
          <w:szCs w:val="20"/>
        </w:rPr>
        <w:t xml:space="preserve">Accommodations and meals: </w:t>
      </w:r>
      <w:r w:rsidRPr="00B46F81">
        <w:rPr>
          <w:rFonts w:ascii="Arial" w:hAnsi="Arial" w:cs="Arial"/>
          <w:color w:val="3B3A3A"/>
          <w:spacing w:val="5"/>
          <w:sz w:val="20"/>
          <w:szCs w:val="20"/>
        </w:rPr>
        <w:t xml:space="preserve">The event host or sponsoring organization will provide </w:t>
      </w:r>
      <w:r w:rsidR="00A606DD">
        <w:rPr>
          <w:rFonts w:ascii="Arial" w:hAnsi="Arial" w:cs="Arial"/>
          <w:color w:val="3B3A3A"/>
          <w:spacing w:val="5"/>
          <w:sz w:val="20"/>
          <w:szCs w:val="20"/>
        </w:rPr>
        <w:t>and</w:t>
      </w:r>
      <w:r w:rsidRPr="00B46F81">
        <w:rPr>
          <w:rFonts w:ascii="Arial" w:hAnsi="Arial" w:cs="Arial"/>
          <w:color w:val="3B3A3A"/>
          <w:spacing w:val="5"/>
          <w:sz w:val="20"/>
          <w:szCs w:val="20"/>
        </w:rPr>
        <w:t xml:space="preserve"> pay for lodging and meals for the MHGA speaker/presenter during the event. These may be provided directly by the sponsoring organization pre-paid hotel accommodations or reimbursed to MHGA through invoice notification. Unless otherwise stated and agreed upon, lodging will consist of a clean</w:t>
      </w:r>
      <w:r w:rsidR="00A606DD">
        <w:rPr>
          <w:rFonts w:ascii="Arial" w:hAnsi="Arial" w:cs="Arial"/>
          <w:color w:val="3B3A3A"/>
          <w:spacing w:val="5"/>
          <w:sz w:val="20"/>
          <w:szCs w:val="20"/>
        </w:rPr>
        <w:t>,</w:t>
      </w:r>
      <w:r w:rsidRPr="00B46F81">
        <w:rPr>
          <w:rFonts w:ascii="Arial" w:hAnsi="Arial" w:cs="Arial"/>
          <w:color w:val="3B3A3A"/>
          <w:spacing w:val="5"/>
          <w:sz w:val="20"/>
          <w:szCs w:val="20"/>
        </w:rPr>
        <w:t xml:space="preserve"> non-smoking hotel room, single occupancy.</w:t>
      </w:r>
    </w:p>
    <w:p w14:paraId="6F36AAE9" w14:textId="6C7337D2" w:rsidR="00B46F81" w:rsidRPr="004B19E8" w:rsidRDefault="00B46F81" w:rsidP="004B19E8">
      <w:pPr>
        <w:shd w:val="clear" w:color="auto" w:fill="FFFFFF"/>
        <w:spacing w:before="100" w:beforeAutospacing="1"/>
        <w:jc w:val="both"/>
        <w:rPr>
          <w:rFonts w:ascii="Arial" w:hAnsi="Arial" w:cs="Arial"/>
          <w:b/>
          <w:bCs/>
          <w:color w:val="3B3A3A"/>
          <w:spacing w:val="5"/>
          <w:sz w:val="20"/>
          <w:szCs w:val="20"/>
        </w:rPr>
      </w:pPr>
      <w:r w:rsidRPr="00B46F81">
        <w:rPr>
          <w:rFonts w:ascii="Arial" w:hAnsi="Arial" w:cs="Arial"/>
          <w:b/>
          <w:bCs/>
          <w:color w:val="3B3A3A"/>
          <w:spacing w:val="5"/>
          <w:sz w:val="20"/>
          <w:szCs w:val="20"/>
        </w:rPr>
        <w:t>Cancellation and refund policy:</w:t>
      </w:r>
      <w:r w:rsidRPr="00B46F81">
        <w:rPr>
          <w:rFonts w:ascii="Arial" w:hAnsi="Arial" w:cs="Arial"/>
          <w:color w:val="3B3A3A"/>
          <w:spacing w:val="5"/>
          <w:sz w:val="20"/>
          <w:szCs w:val="20"/>
        </w:rPr>
        <w:t xml:space="preserve"> For any reason, if the event host or sponsoring organization cancels the event after all travel and accommodations have been booked and paid for, the event host or sponsoring organization will reimburse MHGA for all expenses associated (i.e.</w:t>
      </w:r>
      <w:r w:rsidR="00A606DD">
        <w:rPr>
          <w:rFonts w:ascii="Arial" w:hAnsi="Arial" w:cs="Arial"/>
          <w:color w:val="3B3A3A"/>
          <w:spacing w:val="5"/>
          <w:sz w:val="20"/>
          <w:szCs w:val="20"/>
        </w:rPr>
        <w:t>,</w:t>
      </w:r>
      <w:r w:rsidRPr="00B46F81">
        <w:rPr>
          <w:rFonts w:ascii="Arial" w:hAnsi="Arial" w:cs="Arial"/>
          <w:color w:val="3B3A3A"/>
          <w:spacing w:val="5"/>
          <w:sz w:val="20"/>
          <w:szCs w:val="20"/>
        </w:rPr>
        <w:t xml:space="preserve"> for non-refundable purchased airline tickets, car rental, hotels or cancelation fees associated) and any other </w:t>
      </w:r>
      <w:r w:rsidR="00A606DD">
        <w:rPr>
          <w:rFonts w:ascii="Arial" w:hAnsi="Arial" w:cs="Arial"/>
          <w:color w:val="3B3A3A"/>
          <w:spacing w:val="5"/>
          <w:sz w:val="20"/>
          <w:szCs w:val="20"/>
        </w:rPr>
        <w:t>costs</w:t>
      </w:r>
      <w:r w:rsidRPr="00B46F81">
        <w:rPr>
          <w:rFonts w:ascii="Arial" w:hAnsi="Arial" w:cs="Arial"/>
          <w:color w:val="3B3A3A"/>
          <w:spacing w:val="5"/>
          <w:sz w:val="20"/>
          <w:szCs w:val="20"/>
        </w:rPr>
        <w:t xml:space="preserve"> that have already incurred for the </w:t>
      </w:r>
      <w:proofErr w:type="gramStart"/>
      <w:r w:rsidRPr="00B46F81">
        <w:rPr>
          <w:rFonts w:ascii="Arial" w:hAnsi="Arial" w:cs="Arial"/>
          <w:color w:val="3B3A3A"/>
          <w:spacing w:val="5"/>
          <w:sz w:val="20"/>
          <w:szCs w:val="20"/>
        </w:rPr>
        <w:t>particular event</w:t>
      </w:r>
      <w:proofErr w:type="gramEnd"/>
      <w:r w:rsidRPr="00B46F81">
        <w:rPr>
          <w:rFonts w:ascii="Arial" w:hAnsi="Arial" w:cs="Arial"/>
          <w:color w:val="3B3A3A"/>
          <w:spacing w:val="5"/>
          <w:sz w:val="20"/>
          <w:szCs w:val="20"/>
        </w:rPr>
        <w:t xml:space="preserve">. </w:t>
      </w:r>
      <w:r w:rsidRPr="00B46F81">
        <w:rPr>
          <w:rFonts w:ascii="Arial" w:hAnsi="Arial" w:cs="Arial"/>
          <w:b/>
          <w:bCs/>
          <w:color w:val="3B3A3A"/>
          <w:spacing w:val="5"/>
          <w:sz w:val="20"/>
          <w:szCs w:val="20"/>
        </w:rPr>
        <w:t>This excludes cancellations</w:t>
      </w:r>
      <w:r w:rsidRPr="00B46F81">
        <w:rPr>
          <w:rFonts w:ascii="Arial" w:hAnsi="Arial" w:cs="Arial"/>
          <w:color w:val="3B3A3A"/>
          <w:spacing w:val="5"/>
          <w:sz w:val="20"/>
          <w:szCs w:val="20"/>
        </w:rPr>
        <w:t xml:space="preserve"> </w:t>
      </w:r>
      <w:r w:rsidRPr="00B46F81">
        <w:rPr>
          <w:rFonts w:ascii="Arial" w:hAnsi="Arial" w:cs="Arial"/>
          <w:b/>
          <w:bCs/>
          <w:color w:val="3B3A3A"/>
          <w:spacing w:val="5"/>
          <w:sz w:val="20"/>
          <w:szCs w:val="20"/>
        </w:rPr>
        <w:t xml:space="preserve">due to unforeseeable </w:t>
      </w:r>
      <w:r w:rsidR="00A606DD">
        <w:rPr>
          <w:rFonts w:ascii="Arial" w:hAnsi="Arial" w:cs="Arial"/>
          <w:b/>
          <w:bCs/>
          <w:color w:val="3B3A3A"/>
          <w:spacing w:val="5"/>
          <w:sz w:val="20"/>
          <w:szCs w:val="20"/>
        </w:rPr>
        <w:t>circumstances</w:t>
      </w:r>
      <w:r w:rsidRPr="00B46F81">
        <w:rPr>
          <w:rFonts w:ascii="Arial" w:hAnsi="Arial" w:cs="Arial"/>
          <w:b/>
          <w:bCs/>
          <w:color w:val="3B3A3A"/>
          <w:spacing w:val="5"/>
          <w:sz w:val="20"/>
          <w:szCs w:val="20"/>
        </w:rPr>
        <w:t xml:space="preserve"> such as illness, family emergencies, inclement </w:t>
      </w:r>
      <w:proofErr w:type="gramStart"/>
      <w:r w:rsidRPr="00B46F81">
        <w:rPr>
          <w:rFonts w:ascii="Arial" w:hAnsi="Arial" w:cs="Arial"/>
          <w:b/>
          <w:bCs/>
          <w:color w:val="3B3A3A"/>
          <w:spacing w:val="5"/>
          <w:sz w:val="20"/>
          <w:szCs w:val="20"/>
        </w:rPr>
        <w:t>weather</w:t>
      </w:r>
      <w:proofErr w:type="gramEnd"/>
      <w:r w:rsidRPr="00B46F81">
        <w:rPr>
          <w:rFonts w:ascii="Arial" w:hAnsi="Arial" w:cs="Arial"/>
          <w:b/>
          <w:bCs/>
          <w:color w:val="3B3A3A"/>
          <w:spacing w:val="5"/>
          <w:sz w:val="20"/>
          <w:szCs w:val="20"/>
        </w:rPr>
        <w:t xml:space="preserve"> </w:t>
      </w:r>
      <w:r w:rsidR="00A606DD">
        <w:rPr>
          <w:rFonts w:ascii="Arial" w:hAnsi="Arial" w:cs="Arial"/>
          <w:b/>
          <w:bCs/>
          <w:color w:val="3B3A3A"/>
          <w:spacing w:val="5"/>
          <w:sz w:val="20"/>
          <w:szCs w:val="20"/>
        </w:rPr>
        <w:t>and</w:t>
      </w:r>
      <w:r w:rsidRPr="00B46F81">
        <w:rPr>
          <w:rFonts w:ascii="Arial" w:hAnsi="Arial" w:cs="Arial"/>
          <w:b/>
          <w:bCs/>
          <w:color w:val="3B3A3A"/>
          <w:spacing w:val="5"/>
          <w:sz w:val="20"/>
          <w:szCs w:val="20"/>
        </w:rPr>
        <w:t xml:space="preserve"> disasters, </w:t>
      </w:r>
      <w:r w:rsidR="00A606DD">
        <w:rPr>
          <w:rFonts w:ascii="Arial" w:hAnsi="Arial" w:cs="Arial"/>
          <w:b/>
          <w:bCs/>
          <w:color w:val="3B3A3A"/>
          <w:spacing w:val="5"/>
          <w:sz w:val="20"/>
          <w:szCs w:val="20"/>
        </w:rPr>
        <w:t>and</w:t>
      </w:r>
      <w:r w:rsidRPr="00B46F81">
        <w:rPr>
          <w:rFonts w:ascii="Arial" w:hAnsi="Arial" w:cs="Arial"/>
          <w:b/>
          <w:bCs/>
          <w:color w:val="3B3A3A"/>
          <w:spacing w:val="5"/>
          <w:sz w:val="20"/>
          <w:szCs w:val="20"/>
        </w:rPr>
        <w:t xml:space="preserve"> any civil or government disruption to travel services due to health or civil unrest within the area. </w:t>
      </w:r>
    </w:p>
    <w:p w14:paraId="48DC3D9A" w14:textId="458CA1B2" w:rsidR="00A944A4" w:rsidRDefault="00A944A4" w:rsidP="004B19E8">
      <w:pPr>
        <w:shd w:val="clear" w:color="auto" w:fill="FFFFFF"/>
        <w:spacing w:before="100" w:beforeAutospacing="1"/>
        <w:jc w:val="both"/>
        <w:rPr>
          <w:rFonts w:ascii="Libre Franklin" w:hAnsi="Libre Franklin"/>
          <w:b/>
          <w:bCs/>
          <w:color w:val="3B3A3A"/>
          <w:spacing w:val="5"/>
          <w:sz w:val="20"/>
          <w:szCs w:val="20"/>
        </w:rPr>
      </w:pPr>
    </w:p>
    <w:p w14:paraId="3F23FF4C" w14:textId="77777777" w:rsidR="005D0C87" w:rsidRPr="00B46F81" w:rsidRDefault="005D0C87" w:rsidP="004B19E8">
      <w:pPr>
        <w:shd w:val="clear" w:color="auto" w:fill="FFFFFF"/>
        <w:spacing w:before="100" w:beforeAutospacing="1"/>
        <w:jc w:val="both"/>
        <w:rPr>
          <w:rFonts w:ascii="Libre Franklin" w:hAnsi="Libre Franklin"/>
          <w:b/>
          <w:bCs/>
          <w:color w:val="3B3A3A"/>
          <w:spacing w:val="5"/>
          <w:sz w:val="20"/>
          <w:szCs w:val="20"/>
        </w:rPr>
      </w:pPr>
    </w:p>
    <w:p w14:paraId="52044AE2" w14:textId="313C59C0" w:rsidR="00B46F81" w:rsidRDefault="004F65B9" w:rsidP="00B46F81">
      <w:pPr>
        <w:shd w:val="clear" w:color="auto" w:fill="FFFFFF"/>
        <w:rPr>
          <w:rFonts w:ascii="Libre Franklin" w:hAnsi="Libre Franklin"/>
          <w:color w:val="3B3A3A"/>
          <w:spacing w:val="5"/>
          <w:sz w:val="23"/>
          <w:szCs w:val="23"/>
        </w:rPr>
      </w:pPr>
      <w:r>
        <w:rPr>
          <w:rFonts w:ascii="Libre Franklin" w:hAnsi="Libre Franklin"/>
          <w:noProof/>
          <w:color w:val="3B3A3A"/>
          <w:spacing w:val="5"/>
          <w:sz w:val="23"/>
          <w:szCs w:val="23"/>
        </w:rPr>
      </w:r>
      <w:r w:rsidR="004F65B9">
        <w:rPr>
          <w:rFonts w:ascii="Libre Franklin" w:hAnsi="Libre Franklin"/>
          <w:noProof/>
          <w:color w:val="3B3A3A"/>
          <w:spacing w:val="5"/>
          <w:sz w:val="23"/>
          <w:szCs w:val="23"/>
        </w:rPr>
        <w:pict w14:anchorId="4314F057">
          <v:rect id="_x0000_i1025" alt="" style="width:468pt;height:.05pt;mso-width-percent:0;mso-height-percent:0;mso-width-percent:0;mso-height-percent:0" o:hralign="center" o:hrstd="t" o:hrnoshade="t" o:hr="t" fillcolor="#adadad" stroked="f"/>
        </w:pict>
      </w:r>
    </w:p>
    <w:p w14:paraId="734BD93D" w14:textId="77777777" w:rsidR="00B46F81" w:rsidRPr="00B46F81" w:rsidRDefault="00B46F81" w:rsidP="00B46F81">
      <w:pPr>
        <w:shd w:val="clear" w:color="auto" w:fill="FFFFFF"/>
        <w:rPr>
          <w:rFonts w:ascii="Libre Franklin" w:hAnsi="Libre Franklin"/>
          <w:color w:val="3B3A3A"/>
          <w:spacing w:val="5"/>
          <w:sz w:val="23"/>
          <w:szCs w:val="23"/>
        </w:rPr>
      </w:pPr>
    </w:p>
    <w:p w14:paraId="1C852995" w14:textId="724E07BF" w:rsidR="00B46F81" w:rsidRPr="00B46F81" w:rsidRDefault="00B46F81" w:rsidP="004B19E8">
      <w:pPr>
        <w:shd w:val="clear" w:color="auto" w:fill="FFFFFF"/>
        <w:spacing w:after="100" w:afterAutospacing="1" w:line="336" w:lineRule="atLeast"/>
        <w:outlineLvl w:val="2"/>
        <w:rPr>
          <w:color w:val="343232"/>
          <w:spacing w:val="5"/>
          <w:sz w:val="28"/>
          <w:szCs w:val="28"/>
        </w:rPr>
      </w:pPr>
      <w:r w:rsidRPr="00B46F81">
        <w:rPr>
          <w:color w:val="343232"/>
          <w:spacing w:val="5"/>
          <w:sz w:val="28"/>
          <w:szCs w:val="28"/>
        </w:rPr>
        <w:t>Joe Padilla</w:t>
      </w:r>
      <w:r w:rsidR="005D0C87">
        <w:rPr>
          <w:color w:val="343232"/>
          <w:spacing w:val="5"/>
          <w:sz w:val="28"/>
          <w:szCs w:val="28"/>
        </w:rPr>
        <w:t xml:space="preserve"> |</w:t>
      </w:r>
      <w:r w:rsidRPr="00B46F81">
        <w:rPr>
          <w:color w:val="343232"/>
          <w:spacing w:val="5"/>
          <w:sz w:val="28"/>
          <w:szCs w:val="28"/>
        </w:rPr>
        <w:t xml:space="preserve"> Co-Founder and CEO of Mental Health Grace Alliance (MHGA)</w:t>
      </w:r>
    </w:p>
    <w:p w14:paraId="3B9902B6" w14:textId="3791D025" w:rsidR="00B46F81" w:rsidRPr="00B46F81" w:rsidRDefault="00B46F81" w:rsidP="004B19E8">
      <w:pPr>
        <w:shd w:val="clear" w:color="auto" w:fill="FFFFFF"/>
        <w:spacing w:before="100" w:beforeAutospacing="1" w:after="100" w:afterAutospacing="1"/>
        <w:jc w:val="both"/>
        <w:rPr>
          <w:rFonts w:ascii="Arial" w:hAnsi="Arial" w:cs="Arial"/>
          <w:color w:val="3B3A3A"/>
          <w:spacing w:val="5"/>
          <w:sz w:val="20"/>
          <w:szCs w:val="20"/>
        </w:rPr>
      </w:pPr>
      <w:r w:rsidRPr="00B46F81">
        <w:rPr>
          <w:rFonts w:ascii="Arial" w:hAnsi="Arial" w:cs="Arial"/>
          <w:color w:val="3B3A3A"/>
          <w:spacing w:val="5"/>
          <w:sz w:val="20"/>
          <w:szCs w:val="20"/>
        </w:rPr>
        <w:t>From lived experience and partnering with professionals, Joe co-authored all MHGA materials and training, with positive results published in four psychological journals. Joe has led MHGA’s groups, trained hundreds of leaders (and continues to provide ongoing support</w:t>
      </w:r>
      <w:r w:rsidRPr="004B19E8">
        <w:rPr>
          <w:rFonts w:ascii="Arial" w:hAnsi="Arial" w:cs="Arial"/>
          <w:color w:val="3B3A3A"/>
          <w:spacing w:val="5"/>
          <w:sz w:val="20"/>
          <w:szCs w:val="20"/>
        </w:rPr>
        <w:t>)</w:t>
      </w:r>
      <w:r w:rsidR="00A606DD">
        <w:rPr>
          <w:rFonts w:ascii="Arial" w:hAnsi="Arial" w:cs="Arial"/>
          <w:color w:val="3B3A3A"/>
          <w:spacing w:val="5"/>
          <w:sz w:val="20"/>
          <w:szCs w:val="20"/>
        </w:rPr>
        <w:t>, and</w:t>
      </w:r>
      <w:r w:rsidRPr="00B46F81">
        <w:rPr>
          <w:rFonts w:ascii="Arial" w:hAnsi="Arial" w:cs="Arial"/>
          <w:color w:val="3B3A3A"/>
          <w:spacing w:val="5"/>
          <w:sz w:val="20"/>
          <w:szCs w:val="20"/>
        </w:rPr>
        <w:t xml:space="preserve"> coached/consulted hundreds through MHGA’s mental health recovery Thrive workbook. </w:t>
      </w:r>
    </w:p>
    <w:p w14:paraId="7809C1D4" w14:textId="60025182" w:rsidR="00B46F81" w:rsidRPr="00B46F81" w:rsidRDefault="00B46F81" w:rsidP="004B19E8">
      <w:pPr>
        <w:shd w:val="clear" w:color="auto" w:fill="FFFFFF"/>
        <w:spacing w:before="100" w:beforeAutospacing="1"/>
        <w:jc w:val="both"/>
        <w:rPr>
          <w:rFonts w:ascii="Libre Franklin" w:hAnsi="Libre Franklin"/>
          <w:color w:val="3B3A3A"/>
          <w:spacing w:val="5"/>
          <w:sz w:val="20"/>
          <w:szCs w:val="20"/>
        </w:rPr>
      </w:pPr>
      <w:r w:rsidRPr="00B46F81">
        <w:rPr>
          <w:rFonts w:ascii="Arial" w:hAnsi="Arial" w:cs="Arial"/>
          <w:color w:val="3B3A3A"/>
          <w:spacing w:val="5"/>
          <w:sz w:val="20"/>
          <w:szCs w:val="20"/>
        </w:rPr>
        <w:t xml:space="preserve">MHGA has become </w:t>
      </w:r>
      <w:r w:rsidR="00A606DD">
        <w:rPr>
          <w:rFonts w:ascii="Arial" w:hAnsi="Arial" w:cs="Arial"/>
          <w:color w:val="3B3A3A"/>
          <w:spacing w:val="5"/>
          <w:sz w:val="20"/>
          <w:szCs w:val="20"/>
        </w:rPr>
        <w:t>a leading Christian mental health organization</w:t>
      </w:r>
      <w:r w:rsidRPr="00B46F81">
        <w:rPr>
          <w:rFonts w:ascii="Arial" w:hAnsi="Arial" w:cs="Arial"/>
          <w:color w:val="3B3A3A"/>
          <w:spacing w:val="5"/>
          <w:sz w:val="20"/>
          <w:szCs w:val="20"/>
        </w:rPr>
        <w:t xml:space="preserve"> with 800+ MHGA groups worldwide. From his vast experience and expertise, Joe has shared his unique insights at various conferences, churches, universities, and seminaries.</w:t>
      </w:r>
      <w:r w:rsidRPr="00B46F81">
        <w:rPr>
          <w:rFonts w:ascii="Libre Franklin" w:hAnsi="Libre Franklin"/>
          <w:color w:val="3B3A3A"/>
          <w:spacing w:val="5"/>
          <w:sz w:val="20"/>
          <w:szCs w:val="20"/>
        </w:rPr>
        <w:t xml:space="preserve"> </w:t>
      </w:r>
    </w:p>
    <w:p w14:paraId="295DC752" w14:textId="77777777" w:rsidR="00B46F81" w:rsidRPr="00B46F81" w:rsidRDefault="00B46F81" w:rsidP="00B46F81">
      <w:pPr>
        <w:shd w:val="clear" w:color="auto" w:fill="FFFFFF"/>
        <w:rPr>
          <w:rFonts w:ascii="Libre Franklin" w:hAnsi="Libre Franklin"/>
          <w:color w:val="3B3A3A"/>
          <w:spacing w:val="5"/>
          <w:sz w:val="20"/>
          <w:szCs w:val="20"/>
        </w:rPr>
      </w:pPr>
    </w:p>
    <w:p w14:paraId="316333EE" w14:textId="77777777" w:rsidR="00B46F81" w:rsidRPr="00144052" w:rsidRDefault="00B46F81" w:rsidP="00144052">
      <w:pPr>
        <w:rPr>
          <w:rFonts w:ascii="Arial" w:hAnsi="Arial" w:cs="Arial"/>
          <w:sz w:val="20"/>
          <w:szCs w:val="20"/>
        </w:rPr>
      </w:pPr>
    </w:p>
    <w:sectPr w:rsidR="00B46F81" w:rsidRPr="00144052" w:rsidSect="007E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52"/>
    <w:rsid w:val="000D77F9"/>
    <w:rsid w:val="00144052"/>
    <w:rsid w:val="00157186"/>
    <w:rsid w:val="0028663A"/>
    <w:rsid w:val="002A048D"/>
    <w:rsid w:val="002B2B7D"/>
    <w:rsid w:val="002F6411"/>
    <w:rsid w:val="0030303C"/>
    <w:rsid w:val="00343C22"/>
    <w:rsid w:val="00407DBB"/>
    <w:rsid w:val="00426D0B"/>
    <w:rsid w:val="004B19E8"/>
    <w:rsid w:val="004F65B9"/>
    <w:rsid w:val="005D0C87"/>
    <w:rsid w:val="00652959"/>
    <w:rsid w:val="00711DAF"/>
    <w:rsid w:val="007E4047"/>
    <w:rsid w:val="00811B05"/>
    <w:rsid w:val="00911552"/>
    <w:rsid w:val="00A606DD"/>
    <w:rsid w:val="00A65634"/>
    <w:rsid w:val="00A944A4"/>
    <w:rsid w:val="00B17BC0"/>
    <w:rsid w:val="00B46F81"/>
    <w:rsid w:val="00B958A0"/>
    <w:rsid w:val="00C23216"/>
    <w:rsid w:val="00C55DFB"/>
    <w:rsid w:val="00C91EB1"/>
    <w:rsid w:val="00CD7585"/>
    <w:rsid w:val="00CF4C46"/>
    <w:rsid w:val="00EC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73EB1"/>
  <w15:chartTrackingRefBased/>
  <w15:docId w15:val="{CFC595D1-8F53-1C4A-A563-C36249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81"/>
    <w:rPr>
      <w:rFonts w:ascii="Times New Roman" w:eastAsia="Times New Roman" w:hAnsi="Times New Roman" w:cs="Times New Roman"/>
    </w:rPr>
  </w:style>
  <w:style w:type="paragraph" w:styleId="Heading3">
    <w:name w:val="heading 3"/>
    <w:basedOn w:val="Normal"/>
    <w:link w:val="Heading3Char"/>
    <w:uiPriority w:val="9"/>
    <w:qFormat/>
    <w:rsid w:val="00B46F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6F81"/>
    <w:rPr>
      <w:rFonts w:ascii="Times New Roman" w:eastAsia="Times New Roman" w:hAnsi="Times New Roman" w:cs="Times New Roman"/>
      <w:b/>
      <w:bCs/>
      <w:sz w:val="27"/>
      <w:szCs w:val="27"/>
    </w:rPr>
  </w:style>
  <w:style w:type="character" w:styleId="Strong">
    <w:name w:val="Strong"/>
    <w:basedOn w:val="DefaultParagraphFont"/>
    <w:uiPriority w:val="22"/>
    <w:qFormat/>
    <w:rsid w:val="00B46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9934">
      <w:bodyDiv w:val="1"/>
      <w:marLeft w:val="0"/>
      <w:marRight w:val="0"/>
      <w:marTop w:val="0"/>
      <w:marBottom w:val="0"/>
      <w:divBdr>
        <w:top w:val="none" w:sz="0" w:space="0" w:color="auto"/>
        <w:left w:val="none" w:sz="0" w:space="0" w:color="auto"/>
        <w:bottom w:val="none" w:sz="0" w:space="0" w:color="auto"/>
        <w:right w:val="none" w:sz="0" w:space="0" w:color="auto"/>
      </w:divBdr>
    </w:div>
    <w:div w:id="771124022">
      <w:bodyDiv w:val="1"/>
      <w:marLeft w:val="0"/>
      <w:marRight w:val="0"/>
      <w:marTop w:val="0"/>
      <w:marBottom w:val="0"/>
      <w:divBdr>
        <w:top w:val="none" w:sz="0" w:space="0" w:color="auto"/>
        <w:left w:val="none" w:sz="0" w:space="0" w:color="auto"/>
        <w:bottom w:val="none" w:sz="0" w:space="0" w:color="auto"/>
        <w:right w:val="none" w:sz="0" w:space="0" w:color="auto"/>
      </w:divBdr>
      <w:divsChild>
        <w:div w:id="2098462">
          <w:marLeft w:val="0"/>
          <w:marRight w:val="0"/>
          <w:marTop w:val="0"/>
          <w:marBottom w:val="0"/>
          <w:divBdr>
            <w:top w:val="none" w:sz="0" w:space="0" w:color="auto"/>
            <w:left w:val="none" w:sz="0" w:space="0" w:color="auto"/>
            <w:bottom w:val="none" w:sz="0" w:space="0" w:color="auto"/>
            <w:right w:val="none" w:sz="0" w:space="0" w:color="auto"/>
          </w:divBdr>
          <w:divsChild>
            <w:div w:id="1097748666">
              <w:marLeft w:val="0"/>
              <w:marRight w:val="0"/>
              <w:marTop w:val="0"/>
              <w:marBottom w:val="0"/>
              <w:divBdr>
                <w:top w:val="none" w:sz="0" w:space="0" w:color="auto"/>
                <w:left w:val="none" w:sz="0" w:space="0" w:color="auto"/>
                <w:bottom w:val="none" w:sz="0" w:space="0" w:color="auto"/>
                <w:right w:val="none" w:sz="0" w:space="0" w:color="auto"/>
              </w:divBdr>
            </w:div>
          </w:divsChild>
        </w:div>
        <w:div w:id="886794733">
          <w:marLeft w:val="0"/>
          <w:marRight w:val="0"/>
          <w:marTop w:val="0"/>
          <w:marBottom w:val="0"/>
          <w:divBdr>
            <w:top w:val="none" w:sz="0" w:space="0" w:color="auto"/>
            <w:left w:val="none" w:sz="0" w:space="0" w:color="auto"/>
            <w:bottom w:val="none" w:sz="0" w:space="0" w:color="auto"/>
            <w:right w:val="none" w:sz="0" w:space="0" w:color="auto"/>
          </w:divBdr>
          <w:divsChild>
            <w:div w:id="1226524381">
              <w:marLeft w:val="0"/>
              <w:marRight w:val="0"/>
              <w:marTop w:val="0"/>
              <w:marBottom w:val="0"/>
              <w:divBdr>
                <w:top w:val="none" w:sz="0" w:space="0" w:color="auto"/>
                <w:left w:val="none" w:sz="0" w:space="0" w:color="auto"/>
                <w:bottom w:val="none" w:sz="0" w:space="0" w:color="auto"/>
                <w:right w:val="none" w:sz="0" w:space="0" w:color="auto"/>
              </w:divBdr>
            </w:div>
          </w:divsChild>
        </w:div>
        <w:div w:id="1013918833">
          <w:marLeft w:val="0"/>
          <w:marRight w:val="0"/>
          <w:marTop w:val="0"/>
          <w:marBottom w:val="0"/>
          <w:divBdr>
            <w:top w:val="none" w:sz="0" w:space="0" w:color="auto"/>
            <w:left w:val="none" w:sz="0" w:space="0" w:color="auto"/>
            <w:bottom w:val="none" w:sz="0" w:space="0" w:color="auto"/>
            <w:right w:val="none" w:sz="0" w:space="0" w:color="auto"/>
          </w:divBdr>
          <w:divsChild>
            <w:div w:id="1499879922">
              <w:marLeft w:val="0"/>
              <w:marRight w:val="0"/>
              <w:marTop w:val="0"/>
              <w:marBottom w:val="0"/>
              <w:divBdr>
                <w:top w:val="none" w:sz="0" w:space="0" w:color="auto"/>
                <w:left w:val="none" w:sz="0" w:space="0" w:color="auto"/>
                <w:bottom w:val="none" w:sz="0" w:space="0" w:color="auto"/>
                <w:right w:val="none" w:sz="0" w:space="0" w:color="auto"/>
              </w:divBdr>
            </w:div>
          </w:divsChild>
        </w:div>
        <w:div w:id="1184322350">
          <w:marLeft w:val="0"/>
          <w:marRight w:val="0"/>
          <w:marTop w:val="0"/>
          <w:marBottom w:val="0"/>
          <w:divBdr>
            <w:top w:val="none" w:sz="0" w:space="0" w:color="auto"/>
            <w:left w:val="none" w:sz="0" w:space="0" w:color="auto"/>
            <w:bottom w:val="none" w:sz="0" w:space="0" w:color="auto"/>
            <w:right w:val="none" w:sz="0" w:space="0" w:color="auto"/>
          </w:divBdr>
          <w:divsChild>
            <w:div w:id="3130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1802">
      <w:bodyDiv w:val="1"/>
      <w:marLeft w:val="0"/>
      <w:marRight w:val="0"/>
      <w:marTop w:val="0"/>
      <w:marBottom w:val="0"/>
      <w:divBdr>
        <w:top w:val="none" w:sz="0" w:space="0" w:color="auto"/>
        <w:left w:val="none" w:sz="0" w:space="0" w:color="auto"/>
        <w:bottom w:val="none" w:sz="0" w:space="0" w:color="auto"/>
        <w:right w:val="none" w:sz="0" w:space="0" w:color="auto"/>
      </w:divBdr>
    </w:div>
    <w:div w:id="8674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BBA2-3BD3-8D49-9525-4A42F5BF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Padilla</dc:creator>
  <cp:keywords/>
  <dc:description/>
  <cp:lastModifiedBy>Joe Padilla</cp:lastModifiedBy>
  <cp:revision>2</cp:revision>
  <dcterms:created xsi:type="dcterms:W3CDTF">2022-08-24T17:01:00Z</dcterms:created>
  <dcterms:modified xsi:type="dcterms:W3CDTF">2022-08-24T17:01:00Z</dcterms:modified>
</cp:coreProperties>
</file>